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0"/>
      </w:tblGrid>
      <w:tr w:rsidR="003B3577" w:rsidTr="003B3577">
        <w:tc>
          <w:tcPr>
            <w:tcW w:w="3681" w:type="dxa"/>
          </w:tcPr>
          <w:p w:rsidR="003B3577" w:rsidRPr="00E71C7B" w:rsidRDefault="003B3577" w:rsidP="003B3577">
            <w:pPr>
              <w:spacing w:after="0" w:line="240" w:lineRule="auto"/>
              <w:jc w:val="center"/>
              <w:rPr>
                <w:rFonts w:ascii="Times New Roman" w:hAnsi="Times New Roman"/>
                <w:sz w:val="26"/>
                <w:szCs w:val="26"/>
              </w:rPr>
            </w:pPr>
            <w:bookmarkStart w:id="0" w:name="loai_1"/>
            <w:bookmarkStart w:id="1" w:name="loai_2"/>
            <w:r w:rsidRPr="00E71C7B">
              <w:rPr>
                <w:rFonts w:ascii="Times New Roman" w:hAnsi="Times New Roman"/>
                <w:sz w:val="26"/>
                <w:szCs w:val="26"/>
              </w:rPr>
              <w:t>UBND TỈNH ĐĂK NÔNG</w:t>
            </w:r>
          </w:p>
          <w:p w:rsidR="003B3577" w:rsidRDefault="003B3577" w:rsidP="003B3577">
            <w:pPr>
              <w:spacing w:after="0" w:line="240" w:lineRule="auto"/>
              <w:jc w:val="center"/>
              <w:rPr>
                <w:rFonts w:ascii="Times New Roman" w:eastAsia="Times New Roman" w:hAnsi="Times New Roman"/>
                <w:b/>
                <w:bCs/>
                <w:sz w:val="28"/>
                <w:szCs w:val="28"/>
                <w:lang w:val="vi-VN"/>
              </w:rPr>
            </w:pPr>
            <w:r w:rsidRPr="00E71C7B">
              <w:rPr>
                <w:rFonts w:ascii="Times New Roman" w:hAnsi="Times New Roman"/>
                <w:noProof/>
                <w:sz w:val="26"/>
                <w:szCs w:val="26"/>
              </w:rPr>
              <mc:AlternateContent>
                <mc:Choice Requires="wps">
                  <w:drawing>
                    <wp:anchor distT="0" distB="0" distL="114300" distR="114300" simplePos="0" relativeHeight="251671040" behindDoc="0" locked="0" layoutInCell="1" allowOverlap="1" wp14:anchorId="2BF8F122" wp14:editId="08478198">
                      <wp:simplePos x="0" y="0"/>
                      <wp:positionH relativeFrom="column">
                        <wp:posOffset>508635</wp:posOffset>
                      </wp:positionH>
                      <wp:positionV relativeFrom="paragraph">
                        <wp:posOffset>214630</wp:posOffset>
                      </wp:positionV>
                      <wp:extent cx="1122045" cy="0"/>
                      <wp:effectExtent l="0" t="0" r="2095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9824"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6.9pt" to="128.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Wx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"/>
                  </w:pict>
                </mc:Fallback>
              </mc:AlternateContent>
            </w:r>
            <w:r w:rsidRPr="00E71C7B">
              <w:rPr>
                <w:rFonts w:ascii="Times New Roman" w:hAnsi="Times New Roman"/>
                <w:b/>
                <w:sz w:val="26"/>
                <w:szCs w:val="26"/>
              </w:rPr>
              <w:t xml:space="preserve">SỞ GIÁO DỤC </w:t>
            </w:r>
            <w:r>
              <w:rPr>
                <w:rFonts w:ascii="Times New Roman" w:hAnsi="Times New Roman"/>
                <w:b/>
                <w:sz w:val="26"/>
                <w:szCs w:val="26"/>
              </w:rPr>
              <w:t>VÀ</w:t>
            </w:r>
            <w:r w:rsidRPr="00E71C7B">
              <w:rPr>
                <w:rFonts w:ascii="Times New Roman" w:hAnsi="Times New Roman"/>
                <w:b/>
                <w:sz w:val="26"/>
                <w:szCs w:val="26"/>
              </w:rPr>
              <w:t xml:space="preserve"> ĐÀO TẠO</w:t>
            </w:r>
          </w:p>
        </w:tc>
        <w:tc>
          <w:tcPr>
            <w:tcW w:w="5670" w:type="dxa"/>
          </w:tcPr>
          <w:p w:rsidR="003B3577" w:rsidRPr="00E71C7B" w:rsidRDefault="003B3577" w:rsidP="003B3577">
            <w:pPr>
              <w:spacing w:after="0" w:line="240" w:lineRule="auto"/>
              <w:jc w:val="center"/>
              <w:rPr>
                <w:rFonts w:ascii="Times New Roman" w:hAnsi="Times New Roman"/>
                <w:b/>
                <w:sz w:val="26"/>
                <w:szCs w:val="26"/>
              </w:rPr>
            </w:pPr>
            <w:r w:rsidRPr="00E71C7B">
              <w:rPr>
                <w:rFonts w:ascii="Times New Roman" w:hAnsi="Times New Roman"/>
                <w:b/>
                <w:sz w:val="26"/>
                <w:szCs w:val="26"/>
              </w:rPr>
              <w:t>CỘNG HÒA XÃ HỘI CHỦ NGHĨA VIỆT NAM</w:t>
            </w:r>
          </w:p>
          <w:p w:rsidR="003B3577" w:rsidRPr="00E71C7B" w:rsidRDefault="003B3577" w:rsidP="003B3577">
            <w:pPr>
              <w:spacing w:after="0" w:line="240" w:lineRule="auto"/>
              <w:jc w:val="center"/>
              <w:rPr>
                <w:rFonts w:ascii="Times New Roman" w:hAnsi="Times New Roman"/>
                <w:sz w:val="28"/>
                <w:szCs w:val="28"/>
              </w:rPr>
            </w:pPr>
            <w:r w:rsidRPr="00E71C7B">
              <w:rPr>
                <w:rFonts w:ascii="Times New Roman" w:hAnsi="Times New Roman"/>
                <w:b/>
                <w:sz w:val="26"/>
                <w:szCs w:val="26"/>
              </w:rPr>
              <w:t>Độc lập – Tự do – Hạnh phúc</w:t>
            </w:r>
          </w:p>
          <w:p w:rsidR="003B3577" w:rsidRDefault="003B3577" w:rsidP="00A041AE">
            <w:pPr>
              <w:spacing w:after="0" w:line="240" w:lineRule="auto"/>
              <w:jc w:val="center"/>
              <w:rPr>
                <w:rFonts w:ascii="Times New Roman" w:eastAsia="Times New Roman" w:hAnsi="Times New Roman"/>
                <w:b/>
                <w:bCs/>
                <w:sz w:val="28"/>
                <w:szCs w:val="28"/>
                <w:lang w:val="vi-VN"/>
              </w:rPr>
            </w:pPr>
            <w:r w:rsidRPr="00E71C7B">
              <w:rPr>
                <w:rFonts w:ascii="Times New Roman" w:hAnsi="Times New Roman"/>
                <w:b/>
                <w:noProof/>
                <w:sz w:val="28"/>
                <w:szCs w:val="28"/>
              </w:rPr>
              <mc:AlternateContent>
                <mc:Choice Requires="wps">
                  <w:drawing>
                    <wp:anchor distT="0" distB="0" distL="114300" distR="114300" simplePos="0" relativeHeight="251673088" behindDoc="0" locked="0" layoutInCell="1" allowOverlap="1" wp14:anchorId="32C16F79" wp14:editId="41DE5624">
                      <wp:simplePos x="0" y="0"/>
                      <wp:positionH relativeFrom="column">
                        <wp:posOffset>707390</wp:posOffset>
                      </wp:positionH>
                      <wp:positionV relativeFrom="paragraph">
                        <wp:posOffset>11430</wp:posOffset>
                      </wp:positionV>
                      <wp:extent cx="20574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BC8E" id="Line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9pt" to="21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"/>
                  </w:pict>
                </mc:Fallback>
              </mc:AlternateContent>
            </w:r>
          </w:p>
        </w:tc>
      </w:tr>
      <w:tr w:rsidR="003B3577" w:rsidTr="003B3577">
        <w:tc>
          <w:tcPr>
            <w:tcW w:w="3681" w:type="dxa"/>
          </w:tcPr>
          <w:p w:rsidR="003B3577" w:rsidRDefault="003B3577" w:rsidP="00A041AE">
            <w:pPr>
              <w:spacing w:after="0" w:line="240" w:lineRule="auto"/>
              <w:jc w:val="center"/>
              <w:rPr>
                <w:rFonts w:ascii="Times New Roman" w:eastAsia="Times New Roman" w:hAnsi="Times New Roman"/>
                <w:b/>
                <w:bCs/>
                <w:sz w:val="28"/>
                <w:szCs w:val="28"/>
                <w:lang w:val="vi-VN"/>
              </w:rPr>
            </w:pPr>
            <w:r w:rsidRPr="00C80624">
              <w:rPr>
                <w:rFonts w:ascii="Times New Roman" w:eastAsia="Times New Roman" w:hAnsi="Times New Roman"/>
                <w:sz w:val="28"/>
                <w:szCs w:val="28"/>
                <w:lang w:val="vi-VN"/>
              </w:rPr>
              <w:t xml:space="preserve">Số: </w:t>
            </w:r>
            <w:r w:rsidRPr="00C8062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C80624">
              <w:rPr>
                <w:rFonts w:ascii="Times New Roman" w:eastAsia="Times New Roman" w:hAnsi="Times New Roman"/>
                <w:sz w:val="28"/>
                <w:szCs w:val="28"/>
              </w:rPr>
              <w:t xml:space="preserve">    /QĐ-</w:t>
            </w:r>
            <w:r>
              <w:rPr>
                <w:rFonts w:ascii="Times New Roman" w:eastAsia="Times New Roman" w:hAnsi="Times New Roman"/>
                <w:sz w:val="28"/>
                <w:szCs w:val="28"/>
              </w:rPr>
              <w:t>SGDĐT</w:t>
            </w:r>
          </w:p>
        </w:tc>
        <w:tc>
          <w:tcPr>
            <w:tcW w:w="5670" w:type="dxa"/>
          </w:tcPr>
          <w:p w:rsidR="003B3577" w:rsidRDefault="003B3577" w:rsidP="003B3577">
            <w:pPr>
              <w:spacing w:after="0" w:line="240" w:lineRule="auto"/>
              <w:ind w:left="720"/>
              <w:rPr>
                <w:rFonts w:ascii="Times New Roman" w:eastAsia="Times New Roman" w:hAnsi="Times New Roman"/>
                <w:b/>
                <w:bCs/>
                <w:sz w:val="28"/>
                <w:szCs w:val="28"/>
                <w:lang w:val="vi-VN"/>
              </w:rPr>
            </w:pPr>
            <w:r w:rsidRPr="00C80624">
              <w:rPr>
                <w:rFonts w:ascii="Times New Roman" w:eastAsia="Times New Roman" w:hAnsi="Times New Roman"/>
                <w:i/>
                <w:iCs/>
                <w:sz w:val="28"/>
                <w:szCs w:val="28"/>
              </w:rPr>
              <w:t>Đắk Nông</w:t>
            </w:r>
            <w:r w:rsidRPr="00C80624">
              <w:rPr>
                <w:rFonts w:ascii="Times New Roman" w:eastAsia="Times New Roman" w:hAnsi="Times New Roman"/>
                <w:i/>
                <w:iCs/>
                <w:sz w:val="28"/>
                <w:szCs w:val="28"/>
                <w:lang w:val="vi-VN"/>
              </w:rPr>
              <w:t xml:space="preserve">, ngày </w:t>
            </w:r>
            <w:r w:rsidRPr="00C80624">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r w:rsidRPr="00C80624">
              <w:rPr>
                <w:rFonts w:ascii="Times New Roman" w:eastAsia="Times New Roman" w:hAnsi="Times New Roman"/>
                <w:i/>
                <w:iCs/>
                <w:sz w:val="28"/>
                <w:szCs w:val="28"/>
              </w:rPr>
              <w:t xml:space="preserve">  </w:t>
            </w:r>
            <w:r w:rsidRPr="00C80624">
              <w:rPr>
                <w:rFonts w:ascii="Times New Roman" w:eastAsia="Times New Roman" w:hAnsi="Times New Roman"/>
                <w:i/>
                <w:iCs/>
                <w:sz w:val="28"/>
                <w:szCs w:val="28"/>
                <w:lang w:val="vi-VN"/>
              </w:rPr>
              <w:t xml:space="preserve"> </w:t>
            </w:r>
          </w:p>
        </w:tc>
      </w:tr>
    </w:tbl>
    <w:p w:rsidR="003B3577" w:rsidRDefault="003B3577" w:rsidP="00A041AE">
      <w:pPr>
        <w:spacing w:after="0" w:line="240" w:lineRule="auto"/>
        <w:jc w:val="center"/>
        <w:rPr>
          <w:rFonts w:ascii="Times New Roman" w:eastAsia="Times New Roman" w:hAnsi="Times New Roman"/>
          <w:b/>
          <w:bCs/>
          <w:sz w:val="28"/>
          <w:szCs w:val="28"/>
          <w:lang w:val="vi-VN"/>
        </w:rPr>
      </w:pPr>
    </w:p>
    <w:p w:rsidR="00CF52EE" w:rsidRDefault="00CF52EE" w:rsidP="00A041AE">
      <w:pPr>
        <w:spacing w:after="0" w:line="240" w:lineRule="auto"/>
        <w:jc w:val="center"/>
        <w:rPr>
          <w:rFonts w:ascii="Times New Roman" w:eastAsia="Times New Roman" w:hAnsi="Times New Roman"/>
          <w:b/>
          <w:bCs/>
          <w:sz w:val="28"/>
          <w:szCs w:val="28"/>
          <w:lang w:val="vi-VN"/>
        </w:rPr>
      </w:pPr>
    </w:p>
    <w:p w:rsidR="00A041AE" w:rsidRPr="00C80624" w:rsidRDefault="00A041AE" w:rsidP="00A041AE">
      <w:pPr>
        <w:spacing w:after="0" w:line="240" w:lineRule="auto"/>
        <w:jc w:val="center"/>
        <w:rPr>
          <w:rFonts w:ascii="Times New Roman" w:eastAsia="Times New Roman" w:hAnsi="Times New Roman"/>
          <w:sz w:val="28"/>
          <w:szCs w:val="28"/>
        </w:rPr>
      </w:pPr>
      <w:r w:rsidRPr="00C80624">
        <w:rPr>
          <w:rFonts w:ascii="Times New Roman" w:eastAsia="Times New Roman" w:hAnsi="Times New Roman"/>
          <w:b/>
          <w:bCs/>
          <w:sz w:val="28"/>
          <w:szCs w:val="28"/>
          <w:lang w:val="vi-VN"/>
        </w:rPr>
        <w:t>QUYẾT ĐỊNH</w:t>
      </w:r>
      <w:bookmarkEnd w:id="0"/>
    </w:p>
    <w:p w:rsidR="00A041AE" w:rsidRDefault="00A041AE" w:rsidP="00A041AE">
      <w:pPr>
        <w:spacing w:after="0" w:line="240" w:lineRule="auto"/>
        <w:jc w:val="center"/>
        <w:rPr>
          <w:rFonts w:ascii="Times New Roman" w:eastAsia="Times New Roman" w:hAnsi="Times New Roman"/>
          <w:b/>
          <w:sz w:val="28"/>
          <w:szCs w:val="28"/>
        </w:rPr>
      </w:pPr>
      <w:r w:rsidRPr="009F7719">
        <w:rPr>
          <w:rFonts w:ascii="Times New Roman" w:eastAsia="Times New Roman" w:hAnsi="Times New Roman"/>
          <w:b/>
          <w:sz w:val="28"/>
          <w:szCs w:val="28"/>
        </w:rPr>
        <w:t xml:space="preserve">Đánh giá và phân loại mức độ hoàn thành nhiệm vụ hàng năm </w:t>
      </w:r>
    </w:p>
    <w:p w:rsidR="00A041AE" w:rsidRDefault="00A041AE" w:rsidP="00A041AE">
      <w:pPr>
        <w:spacing w:after="0" w:line="240" w:lineRule="auto"/>
        <w:jc w:val="center"/>
        <w:rPr>
          <w:rFonts w:ascii="Times New Roman" w:eastAsia="Times New Roman" w:hAnsi="Times New Roman"/>
          <w:b/>
          <w:sz w:val="28"/>
          <w:szCs w:val="28"/>
        </w:rPr>
      </w:pPr>
      <w:r w:rsidRPr="009F7719">
        <w:rPr>
          <w:rFonts w:ascii="Times New Roman" w:eastAsia="Times New Roman" w:hAnsi="Times New Roman"/>
          <w:b/>
          <w:sz w:val="28"/>
          <w:szCs w:val="28"/>
        </w:rPr>
        <w:t xml:space="preserve">đối với </w:t>
      </w:r>
      <w:r>
        <w:rPr>
          <w:rFonts w:ascii="Times New Roman" w:eastAsia="Times New Roman" w:hAnsi="Times New Roman"/>
          <w:b/>
          <w:sz w:val="28"/>
          <w:szCs w:val="28"/>
        </w:rPr>
        <w:t>các đơn vị sự nghiệp công lập trực thuộc Sở Giáo dục và Đào tạo</w:t>
      </w:r>
    </w:p>
    <w:p w:rsidR="00A041AE" w:rsidRPr="003F6D73" w:rsidRDefault="00A041AE" w:rsidP="00A041AE">
      <w:pPr>
        <w:spacing w:after="0" w:line="240" w:lineRule="auto"/>
        <w:jc w:val="center"/>
        <w:rPr>
          <w:rFonts w:ascii="Times New Roman" w:eastAsia="Times New Roman" w:hAnsi="Times New Roman"/>
          <w:b/>
          <w:bCs/>
          <w:sz w:val="28"/>
          <w:szCs w:val="28"/>
        </w:rPr>
      </w:pPr>
      <w:r w:rsidRPr="003F6D73">
        <w:rPr>
          <w:rFonts w:ascii="Times New Roman" w:hAnsi="Times New Roman"/>
          <w:noProof/>
          <w:sz w:val="26"/>
        </w:rPr>
        <mc:AlternateContent>
          <mc:Choice Requires="wps">
            <w:drawing>
              <wp:anchor distT="0" distB="0" distL="114300" distR="114300" simplePos="0" relativeHeight="251663872" behindDoc="0" locked="0" layoutInCell="1" allowOverlap="1">
                <wp:simplePos x="0" y="0"/>
                <wp:positionH relativeFrom="column">
                  <wp:posOffset>1842135</wp:posOffset>
                </wp:positionH>
                <wp:positionV relativeFrom="paragraph">
                  <wp:posOffset>15240</wp:posOffset>
                </wp:positionV>
                <wp:extent cx="2030730" cy="0"/>
                <wp:effectExtent l="7620"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914FB" id="_x0000_t32" coordsize="21600,21600" o:spt="32" o:oned="t" path="m,l21600,21600e" filled="f">
                <v:path arrowok="t" fillok="f" o:connecttype="none"/>
                <o:lock v:ext="edit" shapetype="t"/>
              </v:shapetype>
              <v:shape id="Straight Arrow Connector 2" o:spid="_x0000_s1026" type="#_x0000_t32" style="position:absolute;margin-left:145.05pt;margin-top:1.2pt;width:159.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"/>
            </w:pict>
          </mc:Fallback>
        </mc:AlternateContent>
      </w:r>
    </w:p>
    <w:p w:rsidR="00A041AE" w:rsidRPr="00A041AE" w:rsidRDefault="00A041AE" w:rsidP="00ED25A5">
      <w:pPr>
        <w:spacing w:before="240" w:after="36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GIÁM ĐỐC SỞ GIÁO DỤC VÀ ĐÀO TẠO</w:t>
      </w:r>
    </w:p>
    <w:p w:rsidR="00042AD3" w:rsidRDefault="00A041AE" w:rsidP="0020185C">
      <w:pPr>
        <w:widowControl w:val="0"/>
        <w:spacing w:before="120" w:after="0" w:line="240" w:lineRule="auto"/>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 xml:space="preserve">Căn cứ Luật Viên chức năm 2010; </w:t>
      </w:r>
    </w:p>
    <w:p w:rsidR="00A041AE" w:rsidRPr="003721A7" w:rsidRDefault="00042AD3" w:rsidP="0020185C">
      <w:pPr>
        <w:widowControl w:val="0"/>
        <w:spacing w:before="120" w:after="0" w:line="240" w:lineRule="auto"/>
        <w:ind w:firstLine="720"/>
        <w:jc w:val="both"/>
        <w:rPr>
          <w:rFonts w:ascii="Times New Roman" w:eastAsia="Times New Roman" w:hAnsi="Times New Roman"/>
          <w:i/>
          <w:sz w:val="28"/>
          <w:szCs w:val="28"/>
        </w:rPr>
      </w:pPr>
      <w:r>
        <w:rPr>
          <w:rFonts w:ascii="Times New Roman" w:eastAsia="Times New Roman" w:hAnsi="Times New Roman"/>
          <w:i/>
          <w:iCs/>
          <w:sz w:val="28"/>
          <w:szCs w:val="28"/>
        </w:rPr>
        <w:t xml:space="preserve">Căn cứ </w:t>
      </w:r>
      <w:r w:rsidR="00A041AE">
        <w:rPr>
          <w:rFonts w:ascii="Times New Roman" w:eastAsia="Times New Roman" w:hAnsi="Times New Roman"/>
          <w:i/>
          <w:iCs/>
          <w:sz w:val="28"/>
          <w:szCs w:val="28"/>
        </w:rPr>
        <w:t>Luật Sửa đổi, bổ sung một số Điều của Luật Cán bộ, công chức và Luật Viên chức năm 2019;</w:t>
      </w:r>
    </w:p>
    <w:p w:rsidR="00A041AE" w:rsidRPr="00AB0842" w:rsidRDefault="00A041AE" w:rsidP="0020185C">
      <w:pPr>
        <w:widowControl w:val="0"/>
        <w:spacing w:before="120" w:after="0" w:line="240" w:lineRule="auto"/>
        <w:ind w:firstLine="720"/>
        <w:jc w:val="both"/>
        <w:rPr>
          <w:rFonts w:ascii="Times New Roman" w:hAnsi="Times New Roman"/>
          <w:i/>
          <w:sz w:val="28"/>
          <w:szCs w:val="28"/>
          <w:lang w:val="nl-NL"/>
        </w:rPr>
      </w:pPr>
      <w:r w:rsidRPr="00AB0842">
        <w:rPr>
          <w:rFonts w:ascii="Times New Roman" w:hAnsi="Times New Roman"/>
          <w:bCs/>
          <w:i/>
          <w:iCs/>
          <w:sz w:val="28"/>
          <w:szCs w:val="28"/>
        </w:rPr>
        <w:t xml:space="preserve">Căn cứ Nghị định số </w:t>
      </w:r>
      <w:r>
        <w:rPr>
          <w:rFonts w:ascii="Times New Roman" w:hAnsi="Times New Roman"/>
          <w:i/>
          <w:sz w:val="28"/>
          <w:szCs w:val="28"/>
        </w:rPr>
        <w:t>115</w:t>
      </w:r>
      <w:r w:rsidRPr="00AB0842">
        <w:rPr>
          <w:rFonts w:ascii="Times New Roman" w:hAnsi="Times New Roman"/>
          <w:i/>
          <w:sz w:val="28"/>
          <w:szCs w:val="28"/>
        </w:rPr>
        <w:t>/20</w:t>
      </w:r>
      <w:r>
        <w:rPr>
          <w:rFonts w:ascii="Times New Roman" w:hAnsi="Times New Roman"/>
          <w:i/>
          <w:sz w:val="28"/>
          <w:szCs w:val="28"/>
        </w:rPr>
        <w:t>20</w:t>
      </w:r>
      <w:r w:rsidRPr="00AB0842">
        <w:rPr>
          <w:rFonts w:ascii="Times New Roman" w:hAnsi="Times New Roman"/>
          <w:i/>
          <w:sz w:val="28"/>
          <w:szCs w:val="28"/>
        </w:rPr>
        <w:t xml:space="preserve">/NĐ-CP ngày </w:t>
      </w:r>
      <w:r>
        <w:rPr>
          <w:rFonts w:ascii="Times New Roman" w:hAnsi="Times New Roman"/>
          <w:i/>
          <w:sz w:val="28"/>
          <w:szCs w:val="28"/>
        </w:rPr>
        <w:t>25</w:t>
      </w:r>
      <w:r w:rsidRPr="00AB0842">
        <w:rPr>
          <w:rFonts w:ascii="Times New Roman" w:hAnsi="Times New Roman"/>
          <w:i/>
          <w:sz w:val="28"/>
          <w:szCs w:val="28"/>
        </w:rPr>
        <w:t>/</w:t>
      </w:r>
      <w:r>
        <w:rPr>
          <w:rFonts w:ascii="Times New Roman" w:hAnsi="Times New Roman"/>
          <w:i/>
          <w:sz w:val="28"/>
          <w:szCs w:val="28"/>
        </w:rPr>
        <w:t>9</w:t>
      </w:r>
      <w:r w:rsidRPr="00AB0842">
        <w:rPr>
          <w:rFonts w:ascii="Times New Roman" w:hAnsi="Times New Roman"/>
          <w:i/>
          <w:sz w:val="28"/>
          <w:szCs w:val="28"/>
        </w:rPr>
        <w:t>/20</w:t>
      </w:r>
      <w:r>
        <w:rPr>
          <w:rFonts w:ascii="Times New Roman" w:hAnsi="Times New Roman"/>
          <w:i/>
          <w:sz w:val="28"/>
          <w:szCs w:val="28"/>
        </w:rPr>
        <w:t>20</w:t>
      </w:r>
      <w:r w:rsidRPr="00AB0842">
        <w:rPr>
          <w:rFonts w:ascii="Times New Roman" w:hAnsi="Times New Roman"/>
          <w:i/>
          <w:sz w:val="28"/>
          <w:szCs w:val="28"/>
        </w:rPr>
        <w:t xml:space="preserve"> của Chính phủ </w:t>
      </w:r>
      <w:r>
        <w:rPr>
          <w:rFonts w:ascii="Times New Roman" w:hAnsi="Times New Roman"/>
          <w:i/>
          <w:sz w:val="28"/>
          <w:szCs w:val="28"/>
        </w:rPr>
        <w:t xml:space="preserve">Quy định </w:t>
      </w:r>
      <w:r w:rsidRPr="00AB0842">
        <w:rPr>
          <w:rFonts w:ascii="Times New Roman" w:hAnsi="Times New Roman"/>
          <w:i/>
          <w:sz w:val="28"/>
          <w:szCs w:val="28"/>
        </w:rPr>
        <w:t>về tuyển dụng, sử dụng và quản lý viên chức</w:t>
      </w:r>
      <w:r w:rsidRPr="00AB0842">
        <w:rPr>
          <w:rFonts w:ascii="Times New Roman" w:hAnsi="Times New Roman"/>
          <w:bCs/>
          <w:i/>
          <w:iCs/>
          <w:sz w:val="28"/>
          <w:szCs w:val="28"/>
        </w:rPr>
        <w:t>;</w:t>
      </w:r>
      <w:r w:rsidRPr="00AB0842">
        <w:rPr>
          <w:rFonts w:ascii="Times New Roman" w:hAnsi="Times New Roman"/>
          <w:bCs/>
          <w:i/>
          <w:iCs/>
          <w:szCs w:val="28"/>
        </w:rPr>
        <w:t xml:space="preserve"> </w:t>
      </w:r>
    </w:p>
    <w:p w:rsidR="00A041AE" w:rsidRPr="000B5BA3" w:rsidRDefault="00A041AE" w:rsidP="0020185C">
      <w:pPr>
        <w:widowControl w:val="0"/>
        <w:spacing w:before="120" w:after="0" w:line="240" w:lineRule="auto"/>
        <w:ind w:firstLine="720"/>
        <w:jc w:val="both"/>
        <w:rPr>
          <w:rFonts w:ascii="Times New Roman" w:eastAsia="Times New Roman" w:hAnsi="Times New Roman"/>
          <w:i/>
          <w:iCs/>
          <w:spacing w:val="2"/>
          <w:sz w:val="28"/>
          <w:szCs w:val="28"/>
          <w:lang w:val="vi-VN"/>
        </w:rPr>
      </w:pPr>
      <w:r w:rsidRPr="000B5BA3">
        <w:rPr>
          <w:rFonts w:ascii="Times New Roman" w:eastAsia="Times New Roman" w:hAnsi="Times New Roman"/>
          <w:i/>
          <w:iCs/>
          <w:spacing w:val="2"/>
          <w:sz w:val="28"/>
          <w:szCs w:val="28"/>
          <w:lang w:val="vi-VN"/>
        </w:rPr>
        <w:t>Căn cứ Nghị định số 43/2006/NĐ-CP ngày 25 tháng 4 năm 2006 của Chính phủ quy định quyền tự chủ, tự chịu trách nhiệm về thực hiện nhiệm vụ, tổ chức bộ máy, biên chế và tài chính đối với đơn vị sự nghiệp công lập;</w:t>
      </w:r>
    </w:p>
    <w:p w:rsidR="00A041AE" w:rsidRPr="000B5BA3" w:rsidRDefault="00A041AE" w:rsidP="0020185C">
      <w:pPr>
        <w:widowControl w:val="0"/>
        <w:spacing w:before="120" w:after="0" w:line="240" w:lineRule="auto"/>
        <w:ind w:firstLine="720"/>
        <w:jc w:val="both"/>
        <w:rPr>
          <w:rFonts w:ascii="Times New Roman" w:eastAsia="Times New Roman" w:hAnsi="Times New Roman"/>
          <w:i/>
          <w:iCs/>
          <w:spacing w:val="2"/>
          <w:sz w:val="28"/>
          <w:szCs w:val="28"/>
          <w:lang w:val="vi-VN"/>
        </w:rPr>
      </w:pPr>
      <w:r w:rsidRPr="000B5BA3">
        <w:rPr>
          <w:rFonts w:ascii="Times New Roman" w:eastAsia="Times New Roman" w:hAnsi="Times New Roman"/>
          <w:i/>
          <w:iCs/>
          <w:spacing w:val="2"/>
          <w:sz w:val="28"/>
          <w:szCs w:val="28"/>
          <w:lang w:val="vi-VN"/>
        </w:rPr>
        <w:t>Căn cứ Nghị định số 16/2015/NĐ-CP ngày 14 tháng 02 năm 2015 của Chính phủ quy định cơ chế tự chủ của đơn vị sự nghiệp công lập;</w:t>
      </w:r>
    </w:p>
    <w:p w:rsidR="00A041AE" w:rsidRDefault="00A041AE" w:rsidP="0020185C">
      <w:pPr>
        <w:widowControl w:val="0"/>
        <w:spacing w:before="120" w:after="0" w:line="240" w:lineRule="auto"/>
        <w:ind w:firstLine="720"/>
        <w:jc w:val="both"/>
        <w:rPr>
          <w:rFonts w:ascii="Times New Roman" w:eastAsia="Times New Roman" w:hAnsi="Times New Roman"/>
          <w:i/>
          <w:iCs/>
          <w:spacing w:val="2"/>
          <w:sz w:val="28"/>
          <w:szCs w:val="28"/>
        </w:rPr>
      </w:pPr>
      <w:r>
        <w:rPr>
          <w:rFonts w:ascii="Times New Roman" w:eastAsia="Times New Roman" w:hAnsi="Times New Roman"/>
          <w:i/>
          <w:iCs/>
          <w:spacing w:val="2"/>
          <w:sz w:val="28"/>
          <w:szCs w:val="28"/>
        </w:rPr>
        <w:t>Căn cứ Nghị định số 90/2020/NĐ-CP ngày 13 tháng 8 năm 2020 của Chính phủ về đánh giá, xếp loại chất lượng cán bộ, công chức, viên chức;</w:t>
      </w:r>
    </w:p>
    <w:p w:rsidR="005336C3" w:rsidRDefault="005336C3" w:rsidP="0020185C">
      <w:pPr>
        <w:spacing w:before="120" w:after="0" w:line="240" w:lineRule="auto"/>
        <w:ind w:firstLine="720"/>
        <w:jc w:val="both"/>
        <w:rPr>
          <w:rFonts w:ascii="Times New Roman" w:hAnsi="Times New Roman"/>
          <w:i/>
          <w:sz w:val="28"/>
          <w:szCs w:val="28"/>
        </w:rPr>
      </w:pPr>
      <w:r w:rsidRPr="005336C3">
        <w:rPr>
          <w:rFonts w:ascii="Times New Roman" w:eastAsia="Times New Roman" w:hAnsi="Times New Roman"/>
          <w:i/>
          <w:iCs/>
          <w:spacing w:val="2"/>
          <w:sz w:val="28"/>
          <w:szCs w:val="28"/>
        </w:rPr>
        <w:t>Căn cứ Thông tư số 18/</w:t>
      </w:r>
      <w:r w:rsidRPr="005336C3">
        <w:rPr>
          <w:rFonts w:ascii="Times New Roman" w:hAnsi="Times New Roman"/>
          <w:i/>
          <w:sz w:val="28"/>
          <w:szCs w:val="28"/>
        </w:rPr>
        <w:t xml:space="preserve">2018/TT-BGDĐT </w:t>
      </w:r>
      <w:r w:rsidRPr="005336C3">
        <w:rPr>
          <w:rFonts w:ascii="Times New Roman" w:eastAsia="Times New Roman" w:hAnsi="Times New Roman"/>
          <w:i/>
          <w:iCs/>
          <w:spacing w:val="2"/>
          <w:sz w:val="28"/>
          <w:szCs w:val="28"/>
        </w:rPr>
        <w:t>ngày 22 tháng 8 năm 2018</w:t>
      </w:r>
      <w:r w:rsidRPr="005336C3">
        <w:rPr>
          <w:rFonts w:ascii="Times New Roman" w:hAnsi="Times New Roman"/>
          <w:i/>
          <w:sz w:val="28"/>
          <w:szCs w:val="28"/>
        </w:rPr>
        <w:t xml:space="preserve"> của Bộ Giáo dục và Đào tạo ban hành Quy định về kiểm định chất lượng giáo dục và công nhận đạt chuẩn quốc gia đối với trường trung học cơ sở, trường trung học phổ thông và trường phổ thông có nhiều cấp họ</w:t>
      </w:r>
      <w:r>
        <w:rPr>
          <w:rFonts w:ascii="Times New Roman" w:hAnsi="Times New Roman"/>
          <w:i/>
          <w:sz w:val="28"/>
          <w:szCs w:val="28"/>
        </w:rPr>
        <w:t>c;</w:t>
      </w:r>
    </w:p>
    <w:p w:rsidR="005336C3" w:rsidRPr="005336C3" w:rsidRDefault="005336C3" w:rsidP="0020185C">
      <w:pPr>
        <w:spacing w:before="120" w:after="0" w:line="240" w:lineRule="auto"/>
        <w:ind w:firstLine="720"/>
        <w:jc w:val="both"/>
        <w:rPr>
          <w:rFonts w:ascii="Times New Roman" w:hAnsi="Times New Roman"/>
          <w:sz w:val="28"/>
          <w:szCs w:val="28"/>
        </w:rPr>
      </w:pPr>
      <w:r w:rsidRPr="005336C3">
        <w:rPr>
          <w:rFonts w:ascii="Times New Roman" w:eastAsia="Times New Roman" w:hAnsi="Times New Roman"/>
          <w:i/>
          <w:iCs/>
          <w:spacing w:val="2"/>
          <w:sz w:val="28"/>
          <w:szCs w:val="28"/>
        </w:rPr>
        <w:t xml:space="preserve">Căn cứ Thông tư số </w:t>
      </w:r>
      <w:r>
        <w:rPr>
          <w:rFonts w:ascii="Times New Roman" w:eastAsia="Times New Roman" w:hAnsi="Times New Roman"/>
          <w:i/>
          <w:iCs/>
          <w:spacing w:val="2"/>
          <w:sz w:val="28"/>
          <w:szCs w:val="28"/>
        </w:rPr>
        <w:t>32</w:t>
      </w:r>
      <w:r w:rsidRPr="005336C3">
        <w:rPr>
          <w:rFonts w:ascii="Times New Roman" w:eastAsia="Times New Roman" w:hAnsi="Times New Roman"/>
          <w:i/>
          <w:iCs/>
          <w:spacing w:val="2"/>
          <w:sz w:val="28"/>
          <w:szCs w:val="28"/>
        </w:rPr>
        <w:t>/</w:t>
      </w:r>
      <w:r w:rsidRPr="005336C3">
        <w:rPr>
          <w:rFonts w:ascii="Times New Roman" w:hAnsi="Times New Roman"/>
          <w:i/>
          <w:sz w:val="28"/>
          <w:szCs w:val="28"/>
        </w:rPr>
        <w:t>20</w:t>
      </w:r>
      <w:r>
        <w:rPr>
          <w:rFonts w:ascii="Times New Roman" w:hAnsi="Times New Roman"/>
          <w:i/>
          <w:sz w:val="28"/>
          <w:szCs w:val="28"/>
        </w:rPr>
        <w:t>20</w:t>
      </w:r>
      <w:r w:rsidRPr="005336C3">
        <w:rPr>
          <w:rFonts w:ascii="Times New Roman" w:hAnsi="Times New Roman"/>
          <w:i/>
          <w:sz w:val="28"/>
          <w:szCs w:val="28"/>
        </w:rPr>
        <w:t xml:space="preserve">/TT-BGDĐT </w:t>
      </w:r>
      <w:r w:rsidRPr="005336C3">
        <w:rPr>
          <w:rFonts w:ascii="Times New Roman" w:eastAsia="Times New Roman" w:hAnsi="Times New Roman"/>
          <w:i/>
          <w:iCs/>
          <w:spacing w:val="2"/>
          <w:sz w:val="28"/>
          <w:szCs w:val="28"/>
        </w:rPr>
        <w:t xml:space="preserve">ngày </w:t>
      </w:r>
      <w:r>
        <w:rPr>
          <w:rFonts w:ascii="Times New Roman" w:eastAsia="Times New Roman" w:hAnsi="Times New Roman"/>
          <w:i/>
          <w:iCs/>
          <w:spacing w:val="2"/>
          <w:sz w:val="28"/>
          <w:szCs w:val="28"/>
        </w:rPr>
        <w:t>15</w:t>
      </w:r>
      <w:r w:rsidRPr="005336C3">
        <w:rPr>
          <w:rFonts w:ascii="Times New Roman" w:eastAsia="Times New Roman" w:hAnsi="Times New Roman"/>
          <w:i/>
          <w:iCs/>
          <w:spacing w:val="2"/>
          <w:sz w:val="28"/>
          <w:szCs w:val="28"/>
        </w:rPr>
        <w:t xml:space="preserve"> tháng </w:t>
      </w:r>
      <w:r>
        <w:rPr>
          <w:rFonts w:ascii="Times New Roman" w:eastAsia="Times New Roman" w:hAnsi="Times New Roman"/>
          <w:i/>
          <w:iCs/>
          <w:spacing w:val="2"/>
          <w:sz w:val="28"/>
          <w:szCs w:val="28"/>
        </w:rPr>
        <w:t>9</w:t>
      </w:r>
      <w:r w:rsidRPr="005336C3">
        <w:rPr>
          <w:rFonts w:ascii="Times New Roman" w:eastAsia="Times New Roman" w:hAnsi="Times New Roman"/>
          <w:i/>
          <w:iCs/>
          <w:spacing w:val="2"/>
          <w:sz w:val="28"/>
          <w:szCs w:val="28"/>
        </w:rPr>
        <w:t xml:space="preserve"> năm 20</w:t>
      </w:r>
      <w:r>
        <w:rPr>
          <w:rFonts w:ascii="Times New Roman" w:eastAsia="Times New Roman" w:hAnsi="Times New Roman"/>
          <w:i/>
          <w:iCs/>
          <w:spacing w:val="2"/>
          <w:sz w:val="28"/>
          <w:szCs w:val="28"/>
        </w:rPr>
        <w:t xml:space="preserve">20 </w:t>
      </w:r>
      <w:r w:rsidRPr="005336C3">
        <w:rPr>
          <w:rFonts w:ascii="Times New Roman" w:hAnsi="Times New Roman"/>
          <w:i/>
          <w:sz w:val="28"/>
          <w:szCs w:val="28"/>
        </w:rPr>
        <w:t xml:space="preserve">của Bộ Giáo dục và Đào tạo </w:t>
      </w:r>
      <w:r w:rsidRPr="005336C3">
        <w:rPr>
          <w:rStyle w:val="Vnbnnidung"/>
          <w:i/>
          <w:iCs/>
          <w:sz w:val="28"/>
          <w:szCs w:val="28"/>
          <w:lang w:eastAsia="vi-VN"/>
        </w:rPr>
        <w:t>Ban hành Điều lệ trường trung học cơ sở, trường trung học phổ thông và trường phổ thông có nhiều cấp họ</w:t>
      </w:r>
      <w:r>
        <w:rPr>
          <w:rStyle w:val="Vnbnnidung"/>
          <w:i/>
          <w:iCs/>
          <w:sz w:val="28"/>
          <w:szCs w:val="28"/>
          <w:lang w:eastAsia="vi-VN"/>
        </w:rPr>
        <w:t>c;</w:t>
      </w:r>
    </w:p>
    <w:p w:rsidR="0020185C" w:rsidRPr="0020185C" w:rsidRDefault="0020185C" w:rsidP="0020185C">
      <w:pPr>
        <w:spacing w:before="120" w:after="0" w:line="240" w:lineRule="auto"/>
        <w:ind w:firstLine="720"/>
        <w:jc w:val="both"/>
        <w:rPr>
          <w:rFonts w:ascii="Times New Roman" w:hAnsi="Times New Roman"/>
          <w:i/>
          <w:sz w:val="28"/>
          <w:szCs w:val="28"/>
        </w:rPr>
      </w:pPr>
      <w:r w:rsidRPr="0020185C">
        <w:rPr>
          <w:rFonts w:ascii="Times New Roman" w:hAnsi="Times New Roman"/>
          <w:i/>
          <w:sz w:val="28"/>
          <w:szCs w:val="28"/>
        </w:rPr>
        <w:t>Căn cứ Quyết định số 09/2016/QĐ-UBND ngày 15/3/2016 của UBND tỉnh Đắk Nông về việc ban hành Quy định chức năng, nhiệm vụ, quyền hạn và cơ cấu tổ chức của Sở Giáo dục và Đào tạo tỉnh Đắk Nông;</w:t>
      </w:r>
    </w:p>
    <w:p w:rsidR="00A041AE" w:rsidRPr="00AB0842" w:rsidRDefault="00A041AE" w:rsidP="0020185C">
      <w:pPr>
        <w:widowControl w:val="0"/>
        <w:spacing w:before="120" w:after="0" w:line="240" w:lineRule="auto"/>
        <w:ind w:firstLine="720"/>
        <w:jc w:val="both"/>
        <w:rPr>
          <w:rFonts w:ascii="Times New Roman" w:hAnsi="Times New Roman"/>
          <w:i/>
          <w:sz w:val="28"/>
          <w:szCs w:val="28"/>
        </w:rPr>
      </w:pPr>
      <w:r w:rsidRPr="00AB0842">
        <w:rPr>
          <w:rFonts w:ascii="Times New Roman" w:hAnsi="Times New Roman"/>
          <w:i/>
          <w:sz w:val="28"/>
          <w:szCs w:val="28"/>
        </w:rPr>
        <w:t>Theo đề nghị của Trưởng phòng Tổ chức cán bộ - Tài chính</w:t>
      </w:r>
      <w:r>
        <w:rPr>
          <w:rFonts w:ascii="Times New Roman" w:hAnsi="Times New Roman"/>
          <w:i/>
          <w:sz w:val="28"/>
          <w:szCs w:val="28"/>
        </w:rPr>
        <w:t>.</w:t>
      </w:r>
    </w:p>
    <w:p w:rsidR="00A041AE" w:rsidRPr="0013569F" w:rsidRDefault="00A041AE" w:rsidP="00801B93">
      <w:pPr>
        <w:spacing w:before="240" w:after="240" w:line="240" w:lineRule="auto"/>
        <w:jc w:val="center"/>
        <w:rPr>
          <w:rFonts w:ascii="Times New Roman" w:hAnsi="Times New Roman"/>
          <w:b/>
          <w:sz w:val="28"/>
          <w:szCs w:val="28"/>
        </w:rPr>
      </w:pPr>
      <w:r w:rsidRPr="0013569F">
        <w:rPr>
          <w:rFonts w:ascii="Times New Roman" w:hAnsi="Times New Roman"/>
          <w:b/>
          <w:sz w:val="28"/>
          <w:szCs w:val="28"/>
        </w:rPr>
        <w:t>QUYẾT ĐỊNH:</w:t>
      </w:r>
    </w:p>
    <w:p w:rsidR="00A041AE" w:rsidRDefault="00A041AE" w:rsidP="00DD3096">
      <w:pPr>
        <w:spacing w:before="120" w:after="0" w:line="240" w:lineRule="auto"/>
        <w:ind w:firstLine="720"/>
        <w:jc w:val="both"/>
        <w:rPr>
          <w:rFonts w:ascii="Times New Roman" w:eastAsia="Times New Roman" w:hAnsi="Times New Roman"/>
          <w:b/>
          <w:sz w:val="28"/>
          <w:szCs w:val="28"/>
        </w:rPr>
      </w:pPr>
      <w:bookmarkStart w:id="2" w:name="dieu_1"/>
      <w:r w:rsidRPr="003F6D73">
        <w:rPr>
          <w:rFonts w:ascii="Times New Roman" w:eastAsia="Times New Roman" w:hAnsi="Times New Roman"/>
          <w:b/>
          <w:bCs/>
          <w:spacing w:val="4"/>
          <w:sz w:val="28"/>
          <w:szCs w:val="28"/>
          <w:lang w:val="vi-VN"/>
        </w:rPr>
        <w:t>Điều 1.</w:t>
      </w:r>
      <w:bookmarkEnd w:id="2"/>
      <w:r w:rsidRPr="003F6D73">
        <w:rPr>
          <w:rFonts w:ascii="Times New Roman" w:eastAsia="Times New Roman" w:hAnsi="Times New Roman"/>
          <w:spacing w:val="4"/>
          <w:sz w:val="28"/>
          <w:szCs w:val="28"/>
          <w:lang w:val="vi-VN"/>
        </w:rPr>
        <w:t xml:space="preserve"> </w:t>
      </w:r>
      <w:bookmarkStart w:id="3" w:name="dieu_1_name"/>
      <w:r w:rsidRPr="003F6D73">
        <w:rPr>
          <w:rFonts w:ascii="Times New Roman" w:eastAsia="Times New Roman" w:hAnsi="Times New Roman"/>
          <w:spacing w:val="4"/>
          <w:sz w:val="28"/>
          <w:szCs w:val="28"/>
          <w:lang w:val="vi-VN"/>
        </w:rPr>
        <w:t xml:space="preserve">Ban hành kèm theo Quyết định này Quy định </w:t>
      </w:r>
      <w:r>
        <w:rPr>
          <w:rFonts w:ascii="Times New Roman" w:eastAsia="Times New Roman" w:hAnsi="Times New Roman"/>
          <w:spacing w:val="4"/>
          <w:sz w:val="28"/>
          <w:szCs w:val="28"/>
        </w:rPr>
        <w:t>đ</w:t>
      </w:r>
      <w:r w:rsidRPr="00A041AE">
        <w:rPr>
          <w:rFonts w:ascii="Times New Roman" w:eastAsia="Times New Roman" w:hAnsi="Times New Roman"/>
          <w:sz w:val="28"/>
          <w:szCs w:val="28"/>
        </w:rPr>
        <w:t>ánh giá và phân loại mức độ hoàn thành nhiệm vụ hàng năm đối với các đơn vị sự nghiệp công lập trực thuộc Sở Giáo dục và Đào tạo</w:t>
      </w:r>
      <w:r>
        <w:rPr>
          <w:rFonts w:ascii="Times New Roman" w:eastAsia="Times New Roman" w:hAnsi="Times New Roman"/>
          <w:sz w:val="28"/>
          <w:szCs w:val="28"/>
        </w:rPr>
        <w:t>.</w:t>
      </w:r>
    </w:p>
    <w:p w:rsidR="00A041AE" w:rsidRDefault="00A041AE" w:rsidP="00DD3096">
      <w:pPr>
        <w:spacing w:before="120" w:after="0" w:line="240" w:lineRule="auto"/>
        <w:ind w:firstLine="720"/>
        <w:jc w:val="both"/>
        <w:rPr>
          <w:rFonts w:ascii="Times New Roman" w:eastAsia="Times New Roman" w:hAnsi="Times New Roman"/>
          <w:spacing w:val="4"/>
          <w:sz w:val="28"/>
          <w:szCs w:val="28"/>
        </w:rPr>
      </w:pPr>
      <w:bookmarkStart w:id="4" w:name="dieu_2"/>
      <w:bookmarkEnd w:id="3"/>
      <w:r w:rsidRPr="003F6D73">
        <w:rPr>
          <w:rFonts w:ascii="Times New Roman" w:eastAsia="Times New Roman" w:hAnsi="Times New Roman"/>
          <w:b/>
          <w:bCs/>
          <w:sz w:val="28"/>
          <w:szCs w:val="28"/>
          <w:lang w:val="vi-VN"/>
        </w:rPr>
        <w:lastRenderedPageBreak/>
        <w:t>Điều 2.</w:t>
      </w:r>
      <w:bookmarkEnd w:id="4"/>
      <w:r w:rsidRPr="003F6D73">
        <w:rPr>
          <w:rFonts w:ascii="Times New Roman" w:eastAsia="Times New Roman" w:hAnsi="Times New Roman"/>
          <w:sz w:val="28"/>
          <w:szCs w:val="28"/>
          <w:lang w:val="vi-VN"/>
        </w:rPr>
        <w:t xml:space="preserve"> </w:t>
      </w:r>
      <w:bookmarkStart w:id="5" w:name="dieu_2_name"/>
      <w:r w:rsidRPr="003F6D73">
        <w:rPr>
          <w:rFonts w:ascii="Times New Roman" w:eastAsia="Times New Roman" w:hAnsi="Times New Roman"/>
          <w:spacing w:val="4"/>
          <w:sz w:val="28"/>
          <w:szCs w:val="28"/>
          <w:lang w:val="vi-VN"/>
        </w:rPr>
        <w:t>Quyết định này có hiệu lực kể từ ngày ký</w:t>
      </w:r>
      <w:r>
        <w:rPr>
          <w:rFonts w:ascii="Times New Roman" w:eastAsia="Times New Roman" w:hAnsi="Times New Roman"/>
          <w:spacing w:val="4"/>
          <w:sz w:val="28"/>
          <w:szCs w:val="28"/>
        </w:rPr>
        <w:t xml:space="preserve">. </w:t>
      </w:r>
    </w:p>
    <w:p w:rsidR="00A041AE" w:rsidRPr="00C32359" w:rsidRDefault="00A041AE" w:rsidP="00D17AE9">
      <w:pPr>
        <w:spacing w:before="120" w:after="120" w:line="240" w:lineRule="auto"/>
        <w:ind w:firstLine="720"/>
        <w:jc w:val="both"/>
        <w:rPr>
          <w:rFonts w:ascii="Times New Roman" w:hAnsi="Times New Roman"/>
          <w:spacing w:val="-6"/>
          <w:sz w:val="28"/>
          <w:szCs w:val="28"/>
        </w:rPr>
      </w:pPr>
      <w:bookmarkStart w:id="6" w:name="dieu_3_name"/>
      <w:bookmarkEnd w:id="5"/>
      <w:r w:rsidRPr="00A45C43">
        <w:rPr>
          <w:rFonts w:ascii="Times New Roman" w:hAnsi="Times New Roman"/>
          <w:spacing w:val="-4"/>
          <w:sz w:val="28"/>
          <w:szCs w:val="28"/>
        </w:rPr>
        <w:t>Chánh Văn phòng,</w:t>
      </w:r>
      <w:r w:rsidRPr="00A45C43">
        <w:rPr>
          <w:rFonts w:ascii="Times New Roman" w:hAnsi="Times New Roman"/>
          <w:b/>
          <w:spacing w:val="-4"/>
          <w:sz w:val="28"/>
          <w:szCs w:val="28"/>
        </w:rPr>
        <w:t xml:space="preserve"> </w:t>
      </w:r>
      <w:r w:rsidRPr="00A45C43">
        <w:rPr>
          <w:rFonts w:ascii="Times New Roman" w:hAnsi="Times New Roman"/>
          <w:sz w:val="28"/>
          <w:szCs w:val="28"/>
        </w:rPr>
        <w:t>Trưởng phòng Tổ chức cán bộ - Tài chính</w:t>
      </w:r>
      <w:r>
        <w:rPr>
          <w:rFonts w:ascii="Times New Roman" w:hAnsi="Times New Roman"/>
          <w:sz w:val="28"/>
          <w:szCs w:val="28"/>
        </w:rPr>
        <w:t xml:space="preserve">, </w:t>
      </w:r>
      <w:r w:rsidRPr="00A45C43">
        <w:rPr>
          <w:rFonts w:ascii="Times New Roman" w:hAnsi="Times New Roman"/>
          <w:sz w:val="28"/>
          <w:szCs w:val="28"/>
        </w:rPr>
        <w:t xml:space="preserve">Trưởng </w:t>
      </w:r>
      <w:r>
        <w:rPr>
          <w:rFonts w:ascii="Times New Roman" w:hAnsi="Times New Roman"/>
          <w:sz w:val="28"/>
          <w:szCs w:val="28"/>
        </w:rPr>
        <w:t xml:space="preserve">các </w:t>
      </w:r>
      <w:r w:rsidRPr="00A45C43">
        <w:rPr>
          <w:rFonts w:ascii="Times New Roman" w:hAnsi="Times New Roman"/>
          <w:sz w:val="28"/>
          <w:szCs w:val="28"/>
        </w:rPr>
        <w:t>phòng</w:t>
      </w:r>
      <w:r>
        <w:rPr>
          <w:rFonts w:ascii="Times New Roman" w:hAnsi="Times New Roman"/>
          <w:sz w:val="28"/>
          <w:szCs w:val="28"/>
        </w:rPr>
        <w:t xml:space="preserve"> thuộc </w:t>
      </w:r>
      <w:r w:rsidRPr="00A45C43">
        <w:rPr>
          <w:rFonts w:ascii="Times New Roman" w:hAnsi="Times New Roman"/>
          <w:spacing w:val="-6"/>
          <w:sz w:val="28"/>
          <w:szCs w:val="28"/>
        </w:rPr>
        <w:t>Sở Giáo dục và Đào</w:t>
      </w:r>
      <w:r w:rsidRPr="0013569F">
        <w:rPr>
          <w:rFonts w:ascii="Times New Roman" w:hAnsi="Times New Roman"/>
          <w:spacing w:val="-6"/>
          <w:sz w:val="28"/>
          <w:szCs w:val="28"/>
        </w:rPr>
        <w:t xml:space="preserve"> tạo; </w:t>
      </w:r>
      <w:r w:rsidRPr="003F6D73">
        <w:rPr>
          <w:rFonts w:ascii="Times New Roman" w:eastAsia="Times New Roman" w:hAnsi="Times New Roman"/>
          <w:sz w:val="28"/>
          <w:szCs w:val="28"/>
        </w:rPr>
        <w:t>Thủ trưởng các</w:t>
      </w:r>
      <w:r w:rsidRPr="003F6D73">
        <w:rPr>
          <w:rFonts w:ascii="Times New Roman" w:eastAsia="Times New Roman" w:hAnsi="Times New Roman"/>
          <w:sz w:val="28"/>
          <w:szCs w:val="28"/>
          <w:lang w:val="vi-VN"/>
        </w:rPr>
        <w:t xml:space="preserve"> </w:t>
      </w:r>
      <w:r w:rsidRPr="003F6D73">
        <w:rPr>
          <w:rFonts w:ascii="Times New Roman" w:eastAsia="Times New Roman" w:hAnsi="Times New Roman"/>
          <w:sz w:val="28"/>
          <w:szCs w:val="28"/>
        </w:rPr>
        <w:t xml:space="preserve">đơn vị sự nghiệp công lập </w:t>
      </w:r>
      <w:r>
        <w:rPr>
          <w:rFonts w:ascii="Times New Roman" w:eastAsia="Times New Roman" w:hAnsi="Times New Roman"/>
          <w:sz w:val="28"/>
          <w:szCs w:val="28"/>
        </w:rPr>
        <w:t>trực thuộc</w:t>
      </w:r>
      <w:r w:rsidRPr="003F6D73">
        <w:rPr>
          <w:rFonts w:ascii="Times New Roman" w:eastAsia="Times New Roman" w:hAnsi="Times New Roman"/>
          <w:sz w:val="28"/>
          <w:szCs w:val="28"/>
        </w:rPr>
        <w:t xml:space="preserve"> và các đơn vị có liên quan </w:t>
      </w:r>
      <w:r w:rsidRPr="003F6D73">
        <w:rPr>
          <w:rFonts w:ascii="Times New Roman" w:eastAsia="Times New Roman" w:hAnsi="Times New Roman"/>
          <w:sz w:val="28"/>
          <w:szCs w:val="28"/>
          <w:lang w:val="vi-VN"/>
        </w:rPr>
        <w:t>chịu trách nhiệm thi hành Quyết định này./.</w:t>
      </w:r>
      <w:r>
        <w:rPr>
          <w:rFonts w:ascii="Times New Roman" w:eastAsia="Times New Roman" w:hAnsi="Times New Roman"/>
          <w:sz w:val="28"/>
          <w:szCs w:val="28"/>
        </w:rPr>
        <w:t xml:space="preserve"> </w:t>
      </w:r>
    </w:p>
    <w:tbl>
      <w:tblPr>
        <w:tblW w:w="9747" w:type="dxa"/>
        <w:tblLook w:val="04A0" w:firstRow="1" w:lastRow="0" w:firstColumn="1" w:lastColumn="0" w:noHBand="0" w:noVBand="1"/>
      </w:tblPr>
      <w:tblGrid>
        <w:gridCol w:w="4707"/>
        <w:gridCol w:w="5040"/>
      </w:tblGrid>
      <w:tr w:rsidR="00A041AE" w:rsidRPr="00A45C43" w:rsidTr="00CF52EE">
        <w:trPr>
          <w:trHeight w:val="1281"/>
        </w:trPr>
        <w:tc>
          <w:tcPr>
            <w:tcW w:w="4707" w:type="dxa"/>
            <w:shd w:val="clear" w:color="auto" w:fill="auto"/>
          </w:tcPr>
          <w:p w:rsidR="00A041AE" w:rsidRPr="00A45C43" w:rsidRDefault="00A041AE" w:rsidP="00B676A5">
            <w:pPr>
              <w:widowControl w:val="0"/>
              <w:spacing w:after="0" w:line="240" w:lineRule="auto"/>
              <w:rPr>
                <w:rFonts w:ascii="Times New Roman" w:hAnsi="Times New Roman"/>
                <w:b/>
                <w:i/>
              </w:rPr>
            </w:pPr>
            <w:r w:rsidRPr="00A45C43">
              <w:rPr>
                <w:rFonts w:ascii="Times New Roman" w:hAnsi="Times New Roman"/>
                <w:b/>
                <w:i/>
              </w:rPr>
              <w:t>Nơi nhận:</w:t>
            </w:r>
          </w:p>
          <w:p w:rsidR="00A041AE" w:rsidRPr="00A45C43" w:rsidRDefault="00A041AE" w:rsidP="00B676A5">
            <w:pPr>
              <w:widowControl w:val="0"/>
              <w:spacing w:after="0" w:line="240" w:lineRule="auto"/>
              <w:rPr>
                <w:rFonts w:ascii="Times New Roman" w:hAnsi="Times New Roman"/>
              </w:rPr>
            </w:pPr>
            <w:r w:rsidRPr="00A45C43">
              <w:rPr>
                <w:rFonts w:ascii="Times New Roman" w:hAnsi="Times New Roman"/>
              </w:rPr>
              <w:t xml:space="preserve">- Như Điều </w:t>
            </w:r>
            <w:r w:rsidR="00B676A5">
              <w:rPr>
                <w:rFonts w:ascii="Times New Roman" w:hAnsi="Times New Roman"/>
              </w:rPr>
              <w:t>2</w:t>
            </w:r>
            <w:r w:rsidRPr="00A45C43">
              <w:rPr>
                <w:rFonts w:ascii="Times New Roman" w:hAnsi="Times New Roman"/>
              </w:rPr>
              <w:t>;</w:t>
            </w:r>
          </w:p>
          <w:p w:rsidR="00A041AE" w:rsidRPr="00A45C43" w:rsidRDefault="00B676A5" w:rsidP="00B676A5">
            <w:pPr>
              <w:widowControl w:val="0"/>
              <w:spacing w:after="0" w:line="240" w:lineRule="auto"/>
              <w:rPr>
                <w:rFonts w:ascii="Times New Roman" w:hAnsi="Times New Roman"/>
                <w:sz w:val="28"/>
                <w:szCs w:val="28"/>
              </w:rPr>
            </w:pPr>
            <w:r>
              <w:rPr>
                <w:rFonts w:ascii="Times New Roman" w:hAnsi="Times New Roman"/>
              </w:rPr>
              <w:t>- Lưu: VT</w:t>
            </w:r>
            <w:r w:rsidR="00A041AE" w:rsidRPr="00A45C43">
              <w:rPr>
                <w:rFonts w:ascii="Times New Roman" w:hAnsi="Times New Roman"/>
              </w:rPr>
              <w:t>, TCCBTC.</w:t>
            </w:r>
          </w:p>
        </w:tc>
        <w:tc>
          <w:tcPr>
            <w:tcW w:w="5040" w:type="dxa"/>
            <w:shd w:val="clear" w:color="auto" w:fill="auto"/>
          </w:tcPr>
          <w:p w:rsidR="00A041AE" w:rsidRPr="00A45C43" w:rsidRDefault="00A041AE" w:rsidP="00B676A5">
            <w:pPr>
              <w:widowControl w:val="0"/>
              <w:jc w:val="center"/>
              <w:rPr>
                <w:rFonts w:ascii="Times New Roman" w:hAnsi="Times New Roman"/>
                <w:b/>
                <w:sz w:val="28"/>
              </w:rPr>
            </w:pPr>
            <w:r w:rsidRPr="00A45C43">
              <w:rPr>
                <w:rFonts w:ascii="Times New Roman" w:hAnsi="Times New Roman"/>
                <w:b/>
                <w:sz w:val="28"/>
              </w:rPr>
              <w:t>GIÁM ĐỐC</w:t>
            </w:r>
          </w:p>
          <w:p w:rsidR="00A041AE" w:rsidRPr="00A45C43" w:rsidRDefault="00A041AE" w:rsidP="00B676A5">
            <w:pPr>
              <w:spacing w:before="120" w:after="60"/>
              <w:jc w:val="center"/>
              <w:rPr>
                <w:rFonts w:ascii="Times New Roman" w:hAnsi="Times New Roman"/>
                <w:sz w:val="28"/>
                <w:szCs w:val="28"/>
              </w:rPr>
            </w:pPr>
          </w:p>
          <w:p w:rsidR="00A041AE" w:rsidRDefault="00A041AE" w:rsidP="00B676A5">
            <w:pPr>
              <w:spacing w:before="120" w:after="60"/>
              <w:jc w:val="center"/>
              <w:rPr>
                <w:rFonts w:ascii="Times New Roman" w:hAnsi="Times New Roman"/>
                <w:sz w:val="28"/>
                <w:szCs w:val="28"/>
              </w:rPr>
            </w:pPr>
          </w:p>
          <w:p w:rsidR="00D17AE9" w:rsidRDefault="00D17AE9" w:rsidP="00B676A5">
            <w:pPr>
              <w:spacing w:before="120" w:after="60"/>
              <w:jc w:val="center"/>
              <w:rPr>
                <w:rFonts w:ascii="Times New Roman" w:hAnsi="Times New Roman"/>
                <w:sz w:val="28"/>
                <w:szCs w:val="28"/>
              </w:rPr>
            </w:pPr>
          </w:p>
          <w:p w:rsidR="00D17AE9" w:rsidRPr="00A45C43" w:rsidRDefault="00A041AE" w:rsidP="00CF52EE">
            <w:pPr>
              <w:spacing w:after="0" w:line="240" w:lineRule="auto"/>
              <w:jc w:val="center"/>
              <w:rPr>
                <w:rFonts w:ascii="Times New Roman" w:hAnsi="Times New Roman"/>
                <w:sz w:val="28"/>
                <w:szCs w:val="28"/>
              </w:rPr>
            </w:pPr>
            <w:r w:rsidRPr="00A45C43">
              <w:rPr>
                <w:rFonts w:ascii="Times New Roman" w:hAnsi="Times New Roman"/>
                <w:b/>
                <w:sz w:val="28"/>
              </w:rPr>
              <w:t>Nguyễn Văn Toàn</w:t>
            </w:r>
          </w:p>
        </w:tc>
      </w:tr>
      <w:bookmarkEnd w:id="6"/>
    </w:tbl>
    <w:p w:rsidR="00BB5F01" w:rsidRDefault="00BB5F01"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F730DD" w:rsidRDefault="00F730DD"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p w:rsidR="00CF52EE" w:rsidRDefault="00CF52EE" w:rsidP="006F5257">
      <w:pPr>
        <w:spacing w:after="0" w:line="240" w:lineRule="auto"/>
        <w:jc w:val="center"/>
        <w:rPr>
          <w:rFonts w:ascii="Times New Roman" w:eastAsia="Times New Roman" w:hAnsi="Times New Roman"/>
          <w:b/>
          <w:bCs/>
          <w:sz w:val="28"/>
          <w:szCs w:val="28"/>
          <w:lang w:val="vi-VN"/>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CF52EE" w:rsidTr="00CF52EE">
        <w:tc>
          <w:tcPr>
            <w:tcW w:w="3681" w:type="dxa"/>
          </w:tcPr>
          <w:p w:rsidR="00CF52EE" w:rsidRPr="00E71C7B" w:rsidRDefault="00CF52EE" w:rsidP="00CF52EE">
            <w:pPr>
              <w:spacing w:after="0" w:line="240" w:lineRule="auto"/>
              <w:jc w:val="center"/>
              <w:rPr>
                <w:rFonts w:ascii="Times New Roman" w:hAnsi="Times New Roman"/>
                <w:sz w:val="26"/>
                <w:szCs w:val="26"/>
              </w:rPr>
            </w:pPr>
            <w:r w:rsidRPr="00E71C7B">
              <w:rPr>
                <w:rFonts w:ascii="Times New Roman" w:hAnsi="Times New Roman"/>
                <w:sz w:val="26"/>
                <w:szCs w:val="26"/>
              </w:rPr>
              <w:t>UBND TỈNH ĐĂK NÔNG</w:t>
            </w:r>
          </w:p>
          <w:p w:rsidR="00CF52EE" w:rsidRDefault="00CF52EE" w:rsidP="00CF52EE">
            <w:pPr>
              <w:spacing w:after="0" w:line="240" w:lineRule="auto"/>
              <w:jc w:val="center"/>
              <w:rPr>
                <w:rFonts w:ascii="Times New Roman" w:eastAsia="Times New Roman" w:hAnsi="Times New Roman"/>
                <w:b/>
                <w:bCs/>
                <w:sz w:val="28"/>
                <w:szCs w:val="28"/>
                <w:lang w:val="vi-VN"/>
              </w:rPr>
            </w:pPr>
            <w:r w:rsidRPr="00E71C7B">
              <w:rPr>
                <w:rFonts w:ascii="Times New Roman" w:hAnsi="Times New Roman"/>
                <w:noProof/>
                <w:sz w:val="26"/>
                <w:szCs w:val="26"/>
              </w:rPr>
              <mc:AlternateContent>
                <mc:Choice Requires="wps">
                  <w:drawing>
                    <wp:anchor distT="0" distB="0" distL="114300" distR="114300" simplePos="0" relativeHeight="251682304" behindDoc="0" locked="0" layoutInCell="1" allowOverlap="1" wp14:anchorId="2DBDEF8B" wp14:editId="6A9B71E6">
                      <wp:simplePos x="0" y="0"/>
                      <wp:positionH relativeFrom="column">
                        <wp:posOffset>508635</wp:posOffset>
                      </wp:positionH>
                      <wp:positionV relativeFrom="paragraph">
                        <wp:posOffset>214630</wp:posOffset>
                      </wp:positionV>
                      <wp:extent cx="1122045" cy="0"/>
                      <wp:effectExtent l="0" t="0" r="209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F400" id="Line 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6.9pt" to="128.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Q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"/>
                  </w:pict>
                </mc:Fallback>
              </mc:AlternateContent>
            </w:r>
            <w:r w:rsidRPr="00E71C7B">
              <w:rPr>
                <w:rFonts w:ascii="Times New Roman" w:hAnsi="Times New Roman"/>
                <w:b/>
                <w:sz w:val="26"/>
                <w:szCs w:val="26"/>
              </w:rPr>
              <w:t xml:space="preserve">SỞ GIÁO DỤC </w:t>
            </w:r>
            <w:r>
              <w:rPr>
                <w:rFonts w:ascii="Times New Roman" w:hAnsi="Times New Roman"/>
                <w:b/>
                <w:sz w:val="26"/>
                <w:szCs w:val="26"/>
              </w:rPr>
              <w:t>VÀ</w:t>
            </w:r>
            <w:r w:rsidRPr="00E71C7B">
              <w:rPr>
                <w:rFonts w:ascii="Times New Roman" w:hAnsi="Times New Roman"/>
                <w:b/>
                <w:sz w:val="26"/>
                <w:szCs w:val="26"/>
              </w:rPr>
              <w:t xml:space="preserve"> ĐÀO TẠO</w:t>
            </w:r>
          </w:p>
        </w:tc>
        <w:tc>
          <w:tcPr>
            <w:tcW w:w="5953" w:type="dxa"/>
          </w:tcPr>
          <w:p w:rsidR="00CF52EE" w:rsidRPr="00E71C7B" w:rsidRDefault="00CF52EE" w:rsidP="00CF52EE">
            <w:pPr>
              <w:spacing w:after="0" w:line="240" w:lineRule="auto"/>
              <w:jc w:val="center"/>
              <w:rPr>
                <w:rFonts w:ascii="Times New Roman" w:hAnsi="Times New Roman"/>
                <w:b/>
                <w:sz w:val="26"/>
                <w:szCs w:val="26"/>
              </w:rPr>
            </w:pPr>
            <w:r w:rsidRPr="00E71C7B">
              <w:rPr>
                <w:rFonts w:ascii="Times New Roman" w:hAnsi="Times New Roman"/>
                <w:b/>
                <w:sz w:val="26"/>
                <w:szCs w:val="26"/>
              </w:rPr>
              <w:t>CỘNG HÒA XÃ HỘI CHỦ NGHĨA VIỆT NAM</w:t>
            </w:r>
          </w:p>
          <w:p w:rsidR="00CF52EE" w:rsidRPr="00E71C7B" w:rsidRDefault="00CF52EE" w:rsidP="00CF52EE">
            <w:pPr>
              <w:spacing w:after="0" w:line="240" w:lineRule="auto"/>
              <w:jc w:val="center"/>
              <w:rPr>
                <w:rFonts w:ascii="Times New Roman" w:hAnsi="Times New Roman"/>
                <w:sz w:val="28"/>
                <w:szCs w:val="28"/>
              </w:rPr>
            </w:pPr>
            <w:r w:rsidRPr="00E71C7B">
              <w:rPr>
                <w:rFonts w:ascii="Times New Roman" w:hAnsi="Times New Roman"/>
                <w:b/>
                <w:sz w:val="26"/>
                <w:szCs w:val="26"/>
              </w:rPr>
              <w:t>Độc lập – Tự do – Hạnh phúc</w:t>
            </w:r>
          </w:p>
          <w:p w:rsidR="00CF52EE" w:rsidRDefault="00CF52EE" w:rsidP="006F5257">
            <w:pPr>
              <w:spacing w:after="0" w:line="240" w:lineRule="auto"/>
              <w:jc w:val="center"/>
              <w:rPr>
                <w:rFonts w:ascii="Times New Roman" w:eastAsia="Times New Roman" w:hAnsi="Times New Roman"/>
                <w:b/>
                <w:bCs/>
                <w:sz w:val="28"/>
                <w:szCs w:val="28"/>
                <w:lang w:val="vi-VN"/>
              </w:rPr>
            </w:pPr>
            <w:r w:rsidRPr="00E71C7B">
              <w:rPr>
                <w:rFonts w:ascii="Times New Roman" w:hAnsi="Times New Roman"/>
                <w:b/>
                <w:noProof/>
                <w:sz w:val="28"/>
                <w:szCs w:val="28"/>
              </w:rPr>
              <mc:AlternateContent>
                <mc:Choice Requires="wps">
                  <w:drawing>
                    <wp:anchor distT="0" distB="0" distL="114300" distR="114300" simplePos="0" relativeHeight="251661824" behindDoc="0" locked="0" layoutInCell="1" allowOverlap="1" wp14:anchorId="686D6C8E" wp14:editId="48EA61EC">
                      <wp:simplePos x="0" y="0"/>
                      <wp:positionH relativeFrom="column">
                        <wp:posOffset>751840</wp:posOffset>
                      </wp:positionH>
                      <wp:positionV relativeFrom="paragraph">
                        <wp:posOffset>28575</wp:posOffset>
                      </wp:positionV>
                      <wp:extent cx="20574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3607"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25pt" to="22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JOn3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"/>
                  </w:pict>
                </mc:Fallback>
              </mc:AlternateContent>
            </w:r>
          </w:p>
        </w:tc>
      </w:tr>
    </w:tbl>
    <w:p w:rsidR="00CF52EE" w:rsidRDefault="00CF52EE" w:rsidP="006F5257">
      <w:pPr>
        <w:spacing w:after="0" w:line="240" w:lineRule="auto"/>
        <w:jc w:val="center"/>
        <w:rPr>
          <w:rFonts w:ascii="Times New Roman" w:eastAsia="Times New Roman" w:hAnsi="Times New Roman"/>
          <w:b/>
          <w:bCs/>
          <w:sz w:val="28"/>
          <w:szCs w:val="28"/>
          <w:lang w:val="vi-VN"/>
        </w:rPr>
      </w:pPr>
    </w:p>
    <w:p w:rsidR="006F5257" w:rsidRPr="009F7719" w:rsidRDefault="006F5257" w:rsidP="006F5257">
      <w:pPr>
        <w:spacing w:after="0" w:line="240" w:lineRule="auto"/>
        <w:jc w:val="center"/>
        <w:rPr>
          <w:rFonts w:ascii="Times New Roman" w:eastAsia="Times New Roman" w:hAnsi="Times New Roman"/>
          <w:sz w:val="28"/>
          <w:szCs w:val="28"/>
        </w:rPr>
      </w:pPr>
      <w:r w:rsidRPr="009F7719">
        <w:rPr>
          <w:rFonts w:ascii="Times New Roman" w:eastAsia="Times New Roman" w:hAnsi="Times New Roman"/>
          <w:b/>
          <w:bCs/>
          <w:sz w:val="28"/>
          <w:szCs w:val="28"/>
          <w:lang w:val="vi-VN"/>
        </w:rPr>
        <w:t>QUY ĐỊNH</w:t>
      </w:r>
      <w:bookmarkEnd w:id="1"/>
    </w:p>
    <w:p w:rsidR="00BB5F01" w:rsidRDefault="00400715" w:rsidP="00A53DAA">
      <w:pPr>
        <w:spacing w:after="0" w:line="240" w:lineRule="auto"/>
        <w:jc w:val="center"/>
        <w:rPr>
          <w:rFonts w:ascii="Times New Roman" w:eastAsia="Times New Roman" w:hAnsi="Times New Roman"/>
          <w:b/>
          <w:sz w:val="28"/>
          <w:szCs w:val="28"/>
        </w:rPr>
      </w:pPr>
      <w:r w:rsidRPr="009F7719">
        <w:rPr>
          <w:rFonts w:ascii="Times New Roman" w:eastAsia="Times New Roman" w:hAnsi="Times New Roman"/>
          <w:b/>
          <w:sz w:val="28"/>
          <w:szCs w:val="28"/>
        </w:rPr>
        <w:t xml:space="preserve">Đánh giá và phân loại mức độ hoàn thành nhiệm vụ hàng năm </w:t>
      </w:r>
    </w:p>
    <w:p w:rsidR="00BB5F01" w:rsidRDefault="00400715" w:rsidP="00A53DAA">
      <w:pPr>
        <w:spacing w:after="0" w:line="240" w:lineRule="auto"/>
        <w:jc w:val="center"/>
        <w:rPr>
          <w:rFonts w:ascii="Times New Roman" w:eastAsia="Times New Roman" w:hAnsi="Times New Roman"/>
          <w:b/>
          <w:sz w:val="28"/>
          <w:szCs w:val="28"/>
        </w:rPr>
      </w:pPr>
      <w:r w:rsidRPr="009F7719">
        <w:rPr>
          <w:rFonts w:ascii="Times New Roman" w:eastAsia="Times New Roman" w:hAnsi="Times New Roman"/>
          <w:b/>
          <w:sz w:val="28"/>
          <w:szCs w:val="28"/>
        </w:rPr>
        <w:t xml:space="preserve">đối với </w:t>
      </w:r>
      <w:r w:rsidR="00BB5F01">
        <w:rPr>
          <w:rFonts w:ascii="Times New Roman" w:eastAsia="Times New Roman" w:hAnsi="Times New Roman"/>
          <w:b/>
          <w:sz w:val="28"/>
          <w:szCs w:val="28"/>
        </w:rPr>
        <w:t>các đơn vị sự nghiệp công lập trực thuộc Sở Giáo dục và Đào tạo</w:t>
      </w:r>
    </w:p>
    <w:p w:rsidR="00750053" w:rsidRDefault="006F5257" w:rsidP="006F5257">
      <w:pPr>
        <w:spacing w:after="0" w:line="240" w:lineRule="auto"/>
        <w:jc w:val="center"/>
        <w:rPr>
          <w:rFonts w:ascii="Times New Roman" w:eastAsia="Times New Roman" w:hAnsi="Times New Roman"/>
          <w:i/>
          <w:iCs/>
          <w:sz w:val="28"/>
          <w:szCs w:val="28"/>
          <w:lang w:val="vi-VN"/>
        </w:rPr>
      </w:pPr>
      <w:r w:rsidRPr="009F7719">
        <w:rPr>
          <w:rFonts w:ascii="Times New Roman" w:eastAsia="Times New Roman" w:hAnsi="Times New Roman"/>
          <w:b/>
          <w:sz w:val="28"/>
          <w:szCs w:val="28"/>
        </w:rPr>
        <w:t xml:space="preserve"> </w:t>
      </w:r>
      <w:r w:rsidRPr="009F7719">
        <w:rPr>
          <w:rFonts w:ascii="Times New Roman" w:eastAsia="Times New Roman" w:hAnsi="Times New Roman"/>
          <w:i/>
          <w:iCs/>
          <w:sz w:val="28"/>
          <w:szCs w:val="28"/>
          <w:lang w:val="vi-VN"/>
        </w:rPr>
        <w:t>(</w:t>
      </w:r>
      <w:r w:rsidR="003344F1" w:rsidRPr="009F7719">
        <w:rPr>
          <w:rFonts w:ascii="Times New Roman" w:eastAsia="Times New Roman" w:hAnsi="Times New Roman"/>
          <w:i/>
          <w:iCs/>
          <w:sz w:val="28"/>
          <w:szCs w:val="28"/>
        </w:rPr>
        <w:t>K</w:t>
      </w:r>
      <w:r w:rsidRPr="009F7719">
        <w:rPr>
          <w:rFonts w:ascii="Times New Roman" w:eastAsia="Times New Roman" w:hAnsi="Times New Roman"/>
          <w:i/>
          <w:iCs/>
          <w:sz w:val="28"/>
          <w:szCs w:val="28"/>
          <w:lang w:val="vi-VN"/>
        </w:rPr>
        <w:t>èm theo Quyết định số</w:t>
      </w:r>
      <w:r w:rsidR="00750053">
        <w:rPr>
          <w:rFonts w:ascii="Times New Roman" w:eastAsia="Times New Roman" w:hAnsi="Times New Roman"/>
          <w:i/>
          <w:iCs/>
          <w:sz w:val="28"/>
          <w:szCs w:val="28"/>
        </w:rPr>
        <w:t>:……..</w:t>
      </w:r>
      <w:r w:rsidRPr="009F7719">
        <w:rPr>
          <w:rFonts w:ascii="Times New Roman" w:eastAsia="Times New Roman" w:hAnsi="Times New Roman"/>
          <w:i/>
          <w:iCs/>
          <w:sz w:val="28"/>
          <w:szCs w:val="28"/>
          <w:lang w:val="vi-VN"/>
        </w:rPr>
        <w:t>/QĐ-</w:t>
      </w:r>
      <w:r w:rsidR="00BB5F01">
        <w:rPr>
          <w:rFonts w:ascii="Times New Roman" w:eastAsia="Times New Roman" w:hAnsi="Times New Roman"/>
          <w:i/>
          <w:iCs/>
          <w:sz w:val="28"/>
          <w:szCs w:val="28"/>
        </w:rPr>
        <w:t>SGDĐT</w:t>
      </w:r>
      <w:r w:rsidR="00750053">
        <w:rPr>
          <w:rFonts w:ascii="Times New Roman" w:eastAsia="Times New Roman" w:hAnsi="Times New Roman"/>
          <w:i/>
          <w:iCs/>
          <w:sz w:val="28"/>
          <w:szCs w:val="28"/>
        </w:rPr>
        <w:t xml:space="preserve"> n</w:t>
      </w:r>
      <w:r w:rsidRPr="009F7719">
        <w:rPr>
          <w:rFonts w:ascii="Times New Roman" w:eastAsia="Times New Roman" w:hAnsi="Times New Roman"/>
          <w:i/>
          <w:iCs/>
          <w:sz w:val="28"/>
          <w:szCs w:val="28"/>
          <w:lang w:val="vi-VN"/>
        </w:rPr>
        <w:t>gày</w:t>
      </w:r>
      <w:r w:rsidR="00750053">
        <w:rPr>
          <w:rFonts w:ascii="Times New Roman" w:eastAsia="Times New Roman" w:hAnsi="Times New Roman"/>
          <w:i/>
          <w:iCs/>
          <w:sz w:val="28"/>
          <w:szCs w:val="28"/>
        </w:rPr>
        <w:t>……</w:t>
      </w:r>
      <w:r w:rsidRPr="009F7719">
        <w:rPr>
          <w:rFonts w:ascii="Times New Roman" w:eastAsia="Times New Roman" w:hAnsi="Times New Roman"/>
          <w:i/>
          <w:iCs/>
          <w:sz w:val="28"/>
          <w:szCs w:val="28"/>
          <w:lang w:val="vi-VN"/>
        </w:rPr>
        <w:t>/</w:t>
      </w:r>
      <w:r w:rsidR="00750053">
        <w:rPr>
          <w:rFonts w:ascii="Times New Roman" w:eastAsia="Times New Roman" w:hAnsi="Times New Roman"/>
          <w:i/>
          <w:iCs/>
          <w:sz w:val="28"/>
          <w:szCs w:val="28"/>
        </w:rPr>
        <w:t>12</w:t>
      </w:r>
      <w:r w:rsidRPr="009F7719">
        <w:rPr>
          <w:rFonts w:ascii="Times New Roman" w:eastAsia="Times New Roman" w:hAnsi="Times New Roman"/>
          <w:i/>
          <w:iCs/>
          <w:sz w:val="28"/>
          <w:szCs w:val="28"/>
          <w:lang w:val="vi-VN"/>
        </w:rPr>
        <w:t>/20</w:t>
      </w:r>
      <w:r w:rsidR="00A53DAA" w:rsidRPr="009F7719">
        <w:rPr>
          <w:rFonts w:ascii="Times New Roman" w:eastAsia="Times New Roman" w:hAnsi="Times New Roman"/>
          <w:i/>
          <w:iCs/>
          <w:sz w:val="28"/>
          <w:szCs w:val="28"/>
        </w:rPr>
        <w:t>20</w:t>
      </w:r>
      <w:r w:rsidRPr="009F7719">
        <w:rPr>
          <w:rFonts w:ascii="Times New Roman" w:eastAsia="Times New Roman" w:hAnsi="Times New Roman"/>
          <w:i/>
          <w:iCs/>
          <w:sz w:val="28"/>
          <w:szCs w:val="28"/>
          <w:lang w:val="vi-VN"/>
        </w:rPr>
        <w:t xml:space="preserve"> </w:t>
      </w:r>
    </w:p>
    <w:p w:rsidR="006F5257" w:rsidRPr="009F7719" w:rsidRDefault="006F5257" w:rsidP="006F5257">
      <w:pPr>
        <w:spacing w:after="0" w:line="240" w:lineRule="auto"/>
        <w:jc w:val="center"/>
        <w:rPr>
          <w:rFonts w:ascii="Times New Roman" w:eastAsia="Times New Roman" w:hAnsi="Times New Roman"/>
          <w:sz w:val="28"/>
          <w:szCs w:val="28"/>
        </w:rPr>
      </w:pPr>
      <w:r w:rsidRPr="009F7719">
        <w:rPr>
          <w:rFonts w:ascii="Times New Roman" w:eastAsia="Times New Roman" w:hAnsi="Times New Roman"/>
          <w:i/>
          <w:iCs/>
          <w:sz w:val="28"/>
          <w:szCs w:val="28"/>
          <w:lang w:val="vi-VN"/>
        </w:rPr>
        <w:t xml:space="preserve">của </w:t>
      </w:r>
      <w:r w:rsidR="00BB5F01" w:rsidRPr="00BB5F01">
        <w:rPr>
          <w:rFonts w:ascii="Times New Roman" w:eastAsia="Times New Roman" w:hAnsi="Times New Roman"/>
          <w:i/>
          <w:sz w:val="28"/>
          <w:szCs w:val="28"/>
        </w:rPr>
        <w:t>Sở Giáo dục và Đào tạo</w:t>
      </w:r>
      <w:r w:rsidRPr="009F7719">
        <w:rPr>
          <w:rFonts w:ascii="Times New Roman" w:eastAsia="Times New Roman" w:hAnsi="Times New Roman"/>
          <w:i/>
          <w:iCs/>
          <w:sz w:val="28"/>
          <w:szCs w:val="28"/>
          <w:lang w:val="vi-VN"/>
        </w:rPr>
        <w:t>)</w:t>
      </w:r>
    </w:p>
    <w:p w:rsidR="006F5257" w:rsidRPr="009F7719" w:rsidRDefault="007F69EE" w:rsidP="006F5257">
      <w:pPr>
        <w:spacing w:after="0" w:line="240" w:lineRule="auto"/>
        <w:jc w:val="center"/>
        <w:rPr>
          <w:rFonts w:ascii="Times New Roman" w:eastAsia="Times New Roman" w:hAnsi="Times New Roman"/>
          <w:b/>
          <w:bCs/>
          <w:sz w:val="28"/>
          <w:szCs w:val="28"/>
        </w:rPr>
      </w:pPr>
      <w:r w:rsidRPr="009F7719">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2399665</wp:posOffset>
                </wp:positionH>
                <wp:positionV relativeFrom="paragraph">
                  <wp:posOffset>5080</wp:posOffset>
                </wp:positionV>
                <wp:extent cx="1052830" cy="635"/>
                <wp:effectExtent l="12700" t="11430" r="1079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7808F" id="_x0000_t32" coordsize="21600,21600" o:spt="32" o:oned="t" path="m,l21600,21600e" filled="f">
                <v:path arrowok="t" fillok="f" o:connecttype="none"/>
                <o:lock v:ext="edit" shapetype="t"/>
              </v:shapetype>
              <v:shape id="AutoShape 2" o:spid="_x0000_s1026" type="#_x0000_t32" style="position:absolute;margin-left:188.95pt;margin-top:.4pt;width:82.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Ib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"/>
            </w:pict>
          </mc:Fallback>
        </mc:AlternateContent>
      </w:r>
      <w:bookmarkStart w:id="7" w:name="chuong_1"/>
    </w:p>
    <w:p w:rsidR="006F5257" w:rsidRPr="009F7719" w:rsidRDefault="006F5257" w:rsidP="006F5257">
      <w:pPr>
        <w:spacing w:after="0" w:line="240" w:lineRule="auto"/>
        <w:jc w:val="center"/>
        <w:rPr>
          <w:rFonts w:ascii="Times New Roman" w:eastAsia="Times New Roman" w:hAnsi="Times New Roman"/>
          <w:sz w:val="28"/>
          <w:szCs w:val="28"/>
        </w:rPr>
      </w:pPr>
      <w:r w:rsidRPr="009F7719">
        <w:rPr>
          <w:rFonts w:ascii="Times New Roman" w:eastAsia="Times New Roman" w:hAnsi="Times New Roman"/>
          <w:b/>
          <w:bCs/>
          <w:sz w:val="28"/>
          <w:szCs w:val="28"/>
          <w:lang w:val="vi-VN"/>
        </w:rPr>
        <w:t>Chương I</w:t>
      </w:r>
      <w:bookmarkEnd w:id="7"/>
    </w:p>
    <w:p w:rsidR="0026351F" w:rsidRDefault="006F5257" w:rsidP="00812C80">
      <w:pPr>
        <w:spacing w:after="240" w:line="240" w:lineRule="auto"/>
        <w:jc w:val="center"/>
        <w:rPr>
          <w:rFonts w:ascii="Times New Roman" w:eastAsia="Times New Roman" w:hAnsi="Times New Roman"/>
          <w:b/>
          <w:bCs/>
          <w:sz w:val="28"/>
          <w:szCs w:val="28"/>
        </w:rPr>
      </w:pPr>
      <w:bookmarkStart w:id="8" w:name="chuong_1_name"/>
      <w:r w:rsidRPr="009F7719">
        <w:rPr>
          <w:rFonts w:ascii="Times New Roman" w:eastAsia="Times New Roman" w:hAnsi="Times New Roman"/>
          <w:b/>
          <w:bCs/>
          <w:sz w:val="28"/>
          <w:szCs w:val="28"/>
          <w:lang w:val="vi-VN"/>
        </w:rPr>
        <w:t>QUY ĐỊNH CHUNG</w:t>
      </w:r>
      <w:bookmarkStart w:id="9" w:name="dieu_1_1"/>
      <w:bookmarkEnd w:id="8"/>
    </w:p>
    <w:p w:rsidR="006F5257" w:rsidRPr="009F7719" w:rsidRDefault="006F5257" w:rsidP="00094423">
      <w:pPr>
        <w:spacing w:before="80" w:after="80" w:line="240" w:lineRule="auto"/>
        <w:ind w:firstLine="720"/>
        <w:jc w:val="both"/>
        <w:rPr>
          <w:rFonts w:ascii="Times New Roman" w:eastAsia="Times New Roman" w:hAnsi="Times New Roman"/>
          <w:sz w:val="28"/>
          <w:szCs w:val="28"/>
        </w:rPr>
      </w:pPr>
      <w:r w:rsidRPr="009F7719">
        <w:rPr>
          <w:rFonts w:ascii="Times New Roman" w:eastAsia="Times New Roman" w:hAnsi="Times New Roman"/>
          <w:b/>
          <w:bCs/>
          <w:sz w:val="28"/>
          <w:szCs w:val="28"/>
          <w:lang w:val="vi-VN"/>
        </w:rPr>
        <w:t>Điều 1. Đối tượng</w:t>
      </w:r>
      <w:r w:rsidR="0026351F">
        <w:rPr>
          <w:rFonts w:ascii="Times New Roman" w:eastAsia="Times New Roman" w:hAnsi="Times New Roman"/>
          <w:b/>
          <w:bCs/>
          <w:sz w:val="28"/>
          <w:szCs w:val="28"/>
        </w:rPr>
        <w:t xml:space="preserve">, </w:t>
      </w:r>
      <w:r w:rsidRPr="009F7719">
        <w:rPr>
          <w:rFonts w:ascii="Times New Roman" w:eastAsia="Times New Roman" w:hAnsi="Times New Roman"/>
          <w:b/>
          <w:bCs/>
          <w:sz w:val="28"/>
          <w:szCs w:val="28"/>
          <w:lang w:val="vi-VN"/>
        </w:rPr>
        <w:t>phạm vi áp dụng</w:t>
      </w:r>
      <w:bookmarkEnd w:id="9"/>
    </w:p>
    <w:p w:rsidR="00BC21C7" w:rsidRPr="00BC21C7" w:rsidRDefault="006F5257" w:rsidP="00094423">
      <w:pPr>
        <w:spacing w:before="80" w:after="8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lang w:val="vi-VN"/>
        </w:rPr>
        <w:t>Quy định này quy định các tiêu c</w:t>
      </w:r>
      <w:r w:rsidR="001C5D05" w:rsidRPr="009F7719">
        <w:rPr>
          <w:rFonts w:ascii="Times New Roman" w:eastAsia="Times New Roman" w:hAnsi="Times New Roman"/>
          <w:sz w:val="28"/>
          <w:szCs w:val="28"/>
          <w:lang w:val="vi-VN"/>
        </w:rPr>
        <w:t>hí, trình tự, thủ tục đánh giá</w:t>
      </w:r>
      <w:r w:rsidRPr="009F7719">
        <w:rPr>
          <w:rFonts w:ascii="Times New Roman" w:eastAsia="Times New Roman" w:hAnsi="Times New Roman"/>
          <w:sz w:val="28"/>
          <w:szCs w:val="28"/>
          <w:lang w:val="vi-VN"/>
        </w:rPr>
        <w:t xml:space="preserve"> và </w:t>
      </w:r>
      <w:r w:rsidR="001C5D05" w:rsidRPr="009F7719">
        <w:rPr>
          <w:rFonts w:ascii="Times New Roman" w:eastAsia="Times New Roman" w:hAnsi="Times New Roman"/>
          <w:sz w:val="28"/>
          <w:szCs w:val="28"/>
        </w:rPr>
        <w:t>phân l</w:t>
      </w:r>
      <w:r w:rsidRPr="009F7719">
        <w:rPr>
          <w:rFonts w:ascii="Times New Roman" w:eastAsia="Times New Roman" w:hAnsi="Times New Roman"/>
          <w:sz w:val="28"/>
          <w:szCs w:val="28"/>
          <w:lang w:val="vi-VN"/>
        </w:rPr>
        <w:t>oại mức độ hoàn t</w:t>
      </w:r>
      <w:r w:rsidR="008D76FF" w:rsidRPr="009F7719">
        <w:rPr>
          <w:rFonts w:ascii="Times New Roman" w:eastAsia="Times New Roman" w:hAnsi="Times New Roman"/>
          <w:sz w:val="28"/>
          <w:szCs w:val="28"/>
          <w:lang w:val="vi-VN"/>
        </w:rPr>
        <w:t xml:space="preserve">hành nhiệm vụ hàng năm </w:t>
      </w:r>
      <w:r w:rsidR="00400715" w:rsidRPr="009F7719">
        <w:rPr>
          <w:rFonts w:ascii="Times New Roman" w:eastAsia="Times New Roman" w:hAnsi="Times New Roman"/>
          <w:sz w:val="28"/>
          <w:szCs w:val="28"/>
        </w:rPr>
        <w:t xml:space="preserve">đối với </w:t>
      </w:r>
      <w:r w:rsidR="00BC21C7" w:rsidRPr="00BC21C7">
        <w:rPr>
          <w:rFonts w:ascii="Times New Roman" w:eastAsia="Times New Roman" w:hAnsi="Times New Roman"/>
          <w:sz w:val="28"/>
          <w:szCs w:val="28"/>
        </w:rPr>
        <w:t>các đơn vị sự nghiệp công lập trực thuộc Sở Giáo dục và Đào tạo</w:t>
      </w:r>
      <w:r w:rsidR="00BC21C7">
        <w:rPr>
          <w:rFonts w:ascii="Times New Roman" w:eastAsia="Times New Roman" w:hAnsi="Times New Roman"/>
          <w:sz w:val="28"/>
          <w:szCs w:val="28"/>
        </w:rPr>
        <w:t>.</w:t>
      </w:r>
    </w:p>
    <w:p w:rsidR="006F5257" w:rsidRPr="009F7719" w:rsidRDefault="00222DDD" w:rsidP="00094423">
      <w:pPr>
        <w:spacing w:before="80" w:after="80" w:line="240" w:lineRule="auto"/>
        <w:ind w:firstLine="720"/>
        <w:jc w:val="both"/>
        <w:rPr>
          <w:rFonts w:ascii="Times New Roman" w:eastAsia="Times New Roman" w:hAnsi="Times New Roman"/>
          <w:sz w:val="28"/>
          <w:szCs w:val="28"/>
        </w:rPr>
      </w:pPr>
      <w:bookmarkStart w:id="10" w:name="dieu_3_1"/>
      <w:r w:rsidRPr="009F7719">
        <w:rPr>
          <w:rFonts w:ascii="Times New Roman" w:eastAsia="Times New Roman" w:hAnsi="Times New Roman"/>
          <w:b/>
          <w:bCs/>
          <w:sz w:val="28"/>
          <w:szCs w:val="28"/>
          <w:lang w:val="vi-VN"/>
        </w:rPr>
        <w:t xml:space="preserve">Điều </w:t>
      </w:r>
      <w:r w:rsidRPr="009F7719">
        <w:rPr>
          <w:rFonts w:ascii="Times New Roman" w:eastAsia="Times New Roman" w:hAnsi="Times New Roman"/>
          <w:b/>
          <w:bCs/>
          <w:sz w:val="28"/>
          <w:szCs w:val="28"/>
        </w:rPr>
        <w:t>2</w:t>
      </w:r>
      <w:r w:rsidR="006F5257" w:rsidRPr="009F7719">
        <w:rPr>
          <w:rFonts w:ascii="Times New Roman" w:eastAsia="Times New Roman" w:hAnsi="Times New Roman"/>
          <w:b/>
          <w:bCs/>
          <w:sz w:val="28"/>
          <w:szCs w:val="28"/>
          <w:lang w:val="vi-VN"/>
        </w:rPr>
        <w:t>. Nguyên tắc đánh giá</w:t>
      </w:r>
      <w:bookmarkEnd w:id="10"/>
      <w:r w:rsidR="006F5257" w:rsidRPr="009F7719">
        <w:rPr>
          <w:rFonts w:ascii="Times New Roman" w:eastAsia="Times New Roman" w:hAnsi="Times New Roman"/>
          <w:b/>
          <w:bCs/>
          <w:sz w:val="28"/>
          <w:szCs w:val="28"/>
        </w:rPr>
        <w:t>, xếp loại</w:t>
      </w:r>
    </w:p>
    <w:p w:rsidR="006F5257" w:rsidRPr="009F7719" w:rsidRDefault="006F5257" w:rsidP="00094423">
      <w:pPr>
        <w:spacing w:before="80" w:after="8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1. Đánh giá, xếp loại mức độ hoàn thành nhiệm vụ của các</w:t>
      </w:r>
      <w:r w:rsidRPr="009F7719">
        <w:rPr>
          <w:rFonts w:ascii="Times New Roman" w:eastAsia="Times New Roman" w:hAnsi="Times New Roman"/>
          <w:sz w:val="28"/>
          <w:szCs w:val="28"/>
        </w:rPr>
        <w:t xml:space="preserve"> đơn vị</w:t>
      </w:r>
      <w:r w:rsidR="00BC21C7">
        <w:rPr>
          <w:rFonts w:ascii="Times New Roman" w:eastAsia="Times New Roman" w:hAnsi="Times New Roman"/>
          <w:sz w:val="28"/>
          <w:szCs w:val="28"/>
        </w:rPr>
        <w:t xml:space="preserve"> </w:t>
      </w:r>
      <w:r w:rsidRPr="009F7719">
        <w:rPr>
          <w:rFonts w:ascii="Times New Roman" w:eastAsia="Times New Roman" w:hAnsi="Times New Roman"/>
          <w:sz w:val="28"/>
          <w:szCs w:val="28"/>
          <w:lang w:val="vi-VN"/>
        </w:rPr>
        <w:t xml:space="preserve">phải căn cứ chức năng, nhiệm vụ của đơn vị được quy định tại các văn bản </w:t>
      </w:r>
      <w:r w:rsidR="00BC21C7">
        <w:rPr>
          <w:rFonts w:ascii="Times New Roman" w:eastAsia="Times New Roman" w:hAnsi="Times New Roman"/>
          <w:sz w:val="28"/>
          <w:szCs w:val="28"/>
        </w:rPr>
        <w:t xml:space="preserve">quy phạm </w:t>
      </w:r>
      <w:r w:rsidRPr="009F7719">
        <w:rPr>
          <w:rFonts w:ascii="Times New Roman" w:eastAsia="Times New Roman" w:hAnsi="Times New Roman"/>
          <w:sz w:val="28"/>
          <w:szCs w:val="28"/>
          <w:lang w:val="vi-VN"/>
        </w:rPr>
        <w:t xml:space="preserve">pháp luật của Nhà nước, của tỉnh và những </w:t>
      </w:r>
      <w:r w:rsidRPr="009F7719">
        <w:rPr>
          <w:rFonts w:ascii="Times New Roman" w:eastAsia="Times New Roman" w:hAnsi="Times New Roman"/>
          <w:sz w:val="28"/>
          <w:szCs w:val="28"/>
        </w:rPr>
        <w:t>nhiệm vụ</w:t>
      </w:r>
      <w:r w:rsidRPr="009F7719">
        <w:rPr>
          <w:rFonts w:ascii="Times New Roman" w:eastAsia="Times New Roman" w:hAnsi="Times New Roman"/>
          <w:sz w:val="28"/>
          <w:szCs w:val="28"/>
          <w:lang w:val="vi-VN"/>
        </w:rPr>
        <w:t xml:space="preserve"> được giao trong thực tiễn hoạt động chỉ đạo, điều hành của </w:t>
      </w:r>
      <w:r w:rsidR="00BC21C7" w:rsidRPr="00BC21C7">
        <w:rPr>
          <w:rFonts w:ascii="Times New Roman" w:eastAsia="Times New Roman" w:hAnsi="Times New Roman"/>
          <w:sz w:val="28"/>
          <w:szCs w:val="28"/>
        </w:rPr>
        <w:t>Sở Giáo dục và Đào tạo</w:t>
      </w:r>
      <w:r w:rsidRPr="009F7719">
        <w:rPr>
          <w:rFonts w:ascii="Times New Roman" w:eastAsia="Times New Roman" w:hAnsi="Times New Roman"/>
          <w:sz w:val="28"/>
          <w:szCs w:val="28"/>
          <w:lang w:val="vi-VN"/>
        </w:rPr>
        <w:t>.</w:t>
      </w:r>
    </w:p>
    <w:p w:rsidR="006F5257" w:rsidRPr="009F7719" w:rsidRDefault="006F5257" w:rsidP="00094423">
      <w:pPr>
        <w:spacing w:before="80" w:after="80" w:line="240" w:lineRule="auto"/>
        <w:ind w:firstLine="720"/>
        <w:jc w:val="both"/>
        <w:rPr>
          <w:rFonts w:ascii="Times New Roman" w:eastAsia="Times New Roman" w:hAnsi="Times New Roman"/>
          <w:spacing w:val="-2"/>
          <w:sz w:val="28"/>
          <w:szCs w:val="28"/>
        </w:rPr>
      </w:pPr>
      <w:r w:rsidRPr="009F7719">
        <w:rPr>
          <w:rFonts w:ascii="Times New Roman" w:eastAsia="Times New Roman" w:hAnsi="Times New Roman"/>
          <w:spacing w:val="-2"/>
          <w:sz w:val="28"/>
          <w:szCs w:val="28"/>
          <w:lang w:val="vi-VN"/>
        </w:rPr>
        <w:t>2. Việc đánh giá, xếp loại mức độ hoàn thành nhiệm vụ của các</w:t>
      </w:r>
      <w:r w:rsidRPr="009F7719">
        <w:rPr>
          <w:rFonts w:ascii="Times New Roman" w:eastAsia="Times New Roman" w:hAnsi="Times New Roman"/>
          <w:sz w:val="28"/>
          <w:szCs w:val="28"/>
        </w:rPr>
        <w:t xml:space="preserve"> đơn vị</w:t>
      </w:r>
      <w:r w:rsidR="00BC21C7">
        <w:rPr>
          <w:rFonts w:ascii="Times New Roman" w:eastAsia="Times New Roman" w:hAnsi="Times New Roman"/>
          <w:sz w:val="28"/>
          <w:szCs w:val="28"/>
        </w:rPr>
        <w:t xml:space="preserve"> </w:t>
      </w:r>
      <w:r w:rsidRPr="009F7719">
        <w:rPr>
          <w:rFonts w:ascii="Times New Roman" w:eastAsia="Times New Roman" w:hAnsi="Times New Roman"/>
          <w:spacing w:val="-2"/>
          <w:sz w:val="28"/>
          <w:szCs w:val="28"/>
          <w:lang w:val="vi-VN"/>
        </w:rPr>
        <w:t xml:space="preserve">là một </w:t>
      </w:r>
      <w:r w:rsidRPr="009F7719">
        <w:rPr>
          <w:rFonts w:ascii="Times New Roman" w:eastAsia="Times New Roman" w:hAnsi="Times New Roman"/>
          <w:spacing w:val="-2"/>
          <w:sz w:val="28"/>
          <w:szCs w:val="28"/>
        </w:rPr>
        <w:t xml:space="preserve">trong những </w:t>
      </w:r>
      <w:r w:rsidRPr="009F7719">
        <w:rPr>
          <w:rFonts w:ascii="Times New Roman" w:eastAsia="Times New Roman" w:hAnsi="Times New Roman"/>
          <w:spacing w:val="-2"/>
          <w:sz w:val="28"/>
          <w:szCs w:val="28"/>
          <w:lang w:val="vi-VN"/>
        </w:rPr>
        <w:t xml:space="preserve">nội dung quan trọng của công tác quản lý Nhà nước và công tác tổ chức chỉ đạo điều hành của </w:t>
      </w:r>
      <w:r w:rsidR="00BC21C7" w:rsidRPr="00BC21C7">
        <w:rPr>
          <w:rFonts w:ascii="Times New Roman" w:eastAsia="Times New Roman" w:hAnsi="Times New Roman"/>
          <w:sz w:val="28"/>
          <w:szCs w:val="28"/>
        </w:rPr>
        <w:t>Sở Giáo dục và Đào tạo</w:t>
      </w:r>
      <w:r w:rsidR="00BC21C7" w:rsidRPr="009F7719">
        <w:rPr>
          <w:rFonts w:ascii="Times New Roman" w:eastAsia="Times New Roman" w:hAnsi="Times New Roman"/>
          <w:spacing w:val="-2"/>
          <w:sz w:val="28"/>
          <w:szCs w:val="28"/>
          <w:lang w:val="vi-VN"/>
        </w:rPr>
        <w:t xml:space="preserve"> </w:t>
      </w:r>
      <w:r w:rsidRPr="009F7719">
        <w:rPr>
          <w:rFonts w:ascii="Times New Roman" w:eastAsia="Times New Roman" w:hAnsi="Times New Roman"/>
          <w:spacing w:val="-2"/>
          <w:sz w:val="28"/>
          <w:szCs w:val="28"/>
          <w:lang w:val="vi-VN"/>
        </w:rPr>
        <w:t xml:space="preserve">trong việc thực hiện nhiệm vụ chính trị của </w:t>
      </w:r>
      <w:r w:rsidR="00BC21C7">
        <w:rPr>
          <w:rFonts w:ascii="Times New Roman" w:eastAsia="Times New Roman" w:hAnsi="Times New Roman"/>
          <w:spacing w:val="-2"/>
          <w:sz w:val="28"/>
          <w:szCs w:val="28"/>
        </w:rPr>
        <w:t>ngành</w:t>
      </w:r>
      <w:r w:rsidRPr="009F7719">
        <w:rPr>
          <w:rFonts w:ascii="Times New Roman" w:eastAsia="Times New Roman" w:hAnsi="Times New Roman"/>
          <w:spacing w:val="-2"/>
          <w:sz w:val="28"/>
          <w:szCs w:val="28"/>
          <w:lang w:val="vi-VN"/>
        </w:rPr>
        <w:t>.</w:t>
      </w:r>
    </w:p>
    <w:p w:rsidR="00983DA5" w:rsidRDefault="006F5257" w:rsidP="00094423">
      <w:pPr>
        <w:spacing w:before="80" w:after="8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3</w:t>
      </w:r>
      <w:r w:rsidRPr="009F7719">
        <w:rPr>
          <w:rFonts w:ascii="Times New Roman" w:eastAsia="Times New Roman" w:hAnsi="Times New Roman"/>
          <w:sz w:val="28"/>
          <w:szCs w:val="28"/>
          <w:lang w:val="vi-VN"/>
        </w:rPr>
        <w:t>. Đánh giá kết quả thực hiện nhiệm vụ đối với các</w:t>
      </w:r>
      <w:r w:rsidRPr="009F7719">
        <w:rPr>
          <w:rFonts w:ascii="Times New Roman" w:eastAsia="Times New Roman" w:hAnsi="Times New Roman"/>
          <w:sz w:val="28"/>
          <w:szCs w:val="28"/>
        </w:rPr>
        <w:t xml:space="preserve"> đơn vị</w:t>
      </w:r>
      <w:r w:rsidR="00BC21C7">
        <w:rPr>
          <w:rFonts w:ascii="Times New Roman" w:eastAsia="Times New Roman" w:hAnsi="Times New Roman"/>
          <w:sz w:val="28"/>
          <w:szCs w:val="28"/>
        </w:rPr>
        <w:t xml:space="preserve"> </w:t>
      </w:r>
      <w:r w:rsidRPr="009F7719">
        <w:rPr>
          <w:rFonts w:ascii="Times New Roman" w:eastAsia="Times New Roman" w:hAnsi="Times New Roman"/>
          <w:sz w:val="28"/>
          <w:szCs w:val="28"/>
          <w:lang w:val="vi-VN"/>
        </w:rPr>
        <w:t>là việc làm thường xuyên hàng năm nhằm nâng cao năng lực, hiệu quả hoạt động</w:t>
      </w:r>
      <w:r w:rsidR="00983DA5">
        <w:rPr>
          <w:rFonts w:ascii="Times New Roman" w:eastAsia="Times New Roman" w:hAnsi="Times New Roman"/>
          <w:sz w:val="28"/>
          <w:szCs w:val="28"/>
        </w:rPr>
        <w:t>.</w:t>
      </w:r>
    </w:p>
    <w:p w:rsidR="005C475E" w:rsidRPr="009F7719" w:rsidRDefault="005C475E" w:rsidP="00094423">
      <w:pPr>
        <w:spacing w:before="80" w:after="8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4. Căn cứ kết quả đánh giá mức độ hoàn thành nhiệm vụ hàng năm của </w:t>
      </w:r>
      <w:r w:rsidR="00983DA5" w:rsidRPr="009F7719">
        <w:rPr>
          <w:rFonts w:ascii="Times New Roman" w:eastAsia="Times New Roman" w:hAnsi="Times New Roman"/>
          <w:sz w:val="28"/>
          <w:szCs w:val="28"/>
        </w:rPr>
        <w:t>đơn vị</w:t>
      </w:r>
      <w:r w:rsidR="00983DA5">
        <w:rPr>
          <w:rFonts w:ascii="Times New Roman" w:eastAsia="Times New Roman" w:hAnsi="Times New Roman"/>
          <w:sz w:val="28"/>
          <w:szCs w:val="28"/>
        </w:rPr>
        <w:t xml:space="preserve"> </w:t>
      </w:r>
      <w:r w:rsidRPr="009F7719">
        <w:rPr>
          <w:rFonts w:ascii="Times New Roman" w:eastAsia="Times New Roman" w:hAnsi="Times New Roman"/>
          <w:sz w:val="28"/>
          <w:szCs w:val="28"/>
        </w:rPr>
        <w:t xml:space="preserve">và </w:t>
      </w:r>
      <w:r w:rsidR="00C37431" w:rsidRPr="009F7719">
        <w:rPr>
          <w:rFonts w:ascii="Times New Roman" w:eastAsia="Times New Roman" w:hAnsi="Times New Roman"/>
          <w:sz w:val="28"/>
          <w:szCs w:val="28"/>
        </w:rPr>
        <w:t xml:space="preserve">quy định về đánh giá, </w:t>
      </w:r>
      <w:r w:rsidR="00CA410C">
        <w:rPr>
          <w:rFonts w:ascii="Times New Roman" w:eastAsia="Times New Roman" w:hAnsi="Times New Roman"/>
          <w:sz w:val="28"/>
          <w:szCs w:val="28"/>
        </w:rPr>
        <w:t>xếp loại chất lượng</w:t>
      </w:r>
      <w:r w:rsidR="00C37431" w:rsidRPr="009F7719">
        <w:rPr>
          <w:rFonts w:ascii="Times New Roman" w:eastAsia="Times New Roman" w:hAnsi="Times New Roman"/>
          <w:sz w:val="28"/>
          <w:szCs w:val="28"/>
        </w:rPr>
        <w:t xml:space="preserve"> cán bộ, công chức, viên chức theo Nghị định số </w:t>
      </w:r>
      <w:r w:rsidR="00CA410C">
        <w:rPr>
          <w:rFonts w:ascii="Times New Roman" w:eastAsia="Times New Roman" w:hAnsi="Times New Roman"/>
          <w:sz w:val="28"/>
          <w:szCs w:val="28"/>
        </w:rPr>
        <w:t>90/2020/NĐ-CP ngày 13</w:t>
      </w:r>
      <w:r w:rsidR="00C37431" w:rsidRPr="009F7719">
        <w:rPr>
          <w:rFonts w:ascii="Times New Roman" w:eastAsia="Times New Roman" w:hAnsi="Times New Roman"/>
          <w:sz w:val="28"/>
          <w:szCs w:val="28"/>
        </w:rPr>
        <w:t>/</w:t>
      </w:r>
      <w:r w:rsidR="00CA410C">
        <w:rPr>
          <w:rFonts w:ascii="Times New Roman" w:eastAsia="Times New Roman" w:hAnsi="Times New Roman"/>
          <w:sz w:val="28"/>
          <w:szCs w:val="28"/>
        </w:rPr>
        <w:t>8</w:t>
      </w:r>
      <w:r w:rsidR="00C37431" w:rsidRPr="009F7719">
        <w:rPr>
          <w:rFonts w:ascii="Times New Roman" w:eastAsia="Times New Roman" w:hAnsi="Times New Roman"/>
          <w:sz w:val="28"/>
          <w:szCs w:val="28"/>
        </w:rPr>
        <w:t>/20</w:t>
      </w:r>
      <w:r w:rsidR="00CA410C">
        <w:rPr>
          <w:rFonts w:ascii="Times New Roman" w:eastAsia="Times New Roman" w:hAnsi="Times New Roman"/>
          <w:sz w:val="28"/>
          <w:szCs w:val="28"/>
        </w:rPr>
        <w:t>20</w:t>
      </w:r>
      <w:r w:rsidR="00C37431" w:rsidRPr="009F7719">
        <w:rPr>
          <w:rFonts w:ascii="Times New Roman" w:eastAsia="Times New Roman" w:hAnsi="Times New Roman"/>
          <w:sz w:val="28"/>
          <w:szCs w:val="28"/>
        </w:rPr>
        <w:t xml:space="preserve"> của Chính phủ</w:t>
      </w:r>
      <w:r w:rsidR="008D3F99" w:rsidRPr="009F7719">
        <w:rPr>
          <w:rFonts w:ascii="Times New Roman" w:eastAsia="Times New Roman" w:hAnsi="Times New Roman"/>
          <w:sz w:val="28"/>
          <w:szCs w:val="28"/>
        </w:rPr>
        <w:t xml:space="preserve"> và các văn bản hướng dẫn có liên quan</w:t>
      </w:r>
      <w:r w:rsidRPr="009F7719">
        <w:rPr>
          <w:rFonts w:ascii="Times New Roman" w:eastAsia="Times New Roman" w:hAnsi="Times New Roman"/>
          <w:sz w:val="28"/>
          <w:szCs w:val="28"/>
        </w:rPr>
        <w:t xml:space="preserve"> để đánh giá mức độ hoàn thành nhiệm vụ của Thủ trưởng các đơn vị. Mức độ đánh giá hoàn thành nhiệm vụ của Thủ trưởng các đơn vị không cao hơn mức độ hoàn thành nhiệm vụ của </w:t>
      </w:r>
      <w:r w:rsidR="00983DA5" w:rsidRPr="009F7719">
        <w:rPr>
          <w:rFonts w:ascii="Times New Roman" w:eastAsia="Times New Roman" w:hAnsi="Times New Roman"/>
          <w:sz w:val="28"/>
          <w:szCs w:val="28"/>
        </w:rPr>
        <w:t>đơn vị</w:t>
      </w:r>
      <w:r w:rsidRPr="009F7719">
        <w:rPr>
          <w:rFonts w:ascii="Times New Roman" w:eastAsia="Times New Roman" w:hAnsi="Times New Roman"/>
          <w:sz w:val="28"/>
          <w:szCs w:val="28"/>
        </w:rPr>
        <w:t>.</w:t>
      </w:r>
    </w:p>
    <w:p w:rsidR="0026351F" w:rsidRDefault="0026351F" w:rsidP="006F5257">
      <w:pPr>
        <w:spacing w:after="0" w:line="240" w:lineRule="auto"/>
        <w:jc w:val="center"/>
        <w:rPr>
          <w:rFonts w:ascii="Times New Roman" w:eastAsia="Times New Roman" w:hAnsi="Times New Roman"/>
          <w:b/>
          <w:bCs/>
          <w:sz w:val="28"/>
          <w:szCs w:val="28"/>
        </w:rPr>
      </w:pPr>
      <w:bookmarkStart w:id="11" w:name="chuong_2"/>
    </w:p>
    <w:p w:rsidR="006F5257" w:rsidRPr="009F7719" w:rsidRDefault="006F5257" w:rsidP="006F5257">
      <w:pPr>
        <w:spacing w:after="0" w:line="240" w:lineRule="auto"/>
        <w:jc w:val="center"/>
        <w:rPr>
          <w:rFonts w:ascii="Times New Roman" w:eastAsia="Times New Roman" w:hAnsi="Times New Roman"/>
          <w:sz w:val="28"/>
          <w:szCs w:val="28"/>
        </w:rPr>
      </w:pPr>
      <w:r w:rsidRPr="009F7719">
        <w:rPr>
          <w:rFonts w:ascii="Times New Roman" w:eastAsia="Times New Roman" w:hAnsi="Times New Roman"/>
          <w:b/>
          <w:bCs/>
          <w:sz w:val="28"/>
          <w:szCs w:val="28"/>
          <w:lang w:val="vi-VN"/>
        </w:rPr>
        <w:t>Chương II</w:t>
      </w:r>
      <w:bookmarkEnd w:id="11"/>
    </w:p>
    <w:p w:rsidR="000E17B4" w:rsidRPr="009F7719" w:rsidRDefault="006F5257" w:rsidP="006F5257">
      <w:pPr>
        <w:spacing w:after="0" w:line="240" w:lineRule="auto"/>
        <w:jc w:val="center"/>
        <w:rPr>
          <w:rFonts w:ascii="Times New Roman" w:eastAsia="Times New Roman" w:hAnsi="Times New Roman"/>
          <w:b/>
          <w:bCs/>
          <w:sz w:val="28"/>
          <w:szCs w:val="28"/>
        </w:rPr>
      </w:pPr>
      <w:bookmarkStart w:id="12" w:name="chuong_2_name"/>
      <w:r w:rsidRPr="009F7719">
        <w:rPr>
          <w:rFonts w:ascii="Times New Roman" w:eastAsia="Times New Roman" w:hAnsi="Times New Roman"/>
          <w:b/>
          <w:bCs/>
          <w:sz w:val="28"/>
          <w:szCs w:val="28"/>
        </w:rPr>
        <w:t xml:space="preserve">NỘI DUNG, </w:t>
      </w:r>
      <w:r w:rsidRPr="009F7719">
        <w:rPr>
          <w:rFonts w:ascii="Times New Roman" w:eastAsia="Times New Roman" w:hAnsi="Times New Roman"/>
          <w:b/>
          <w:bCs/>
          <w:sz w:val="28"/>
          <w:szCs w:val="28"/>
          <w:lang w:val="vi-VN"/>
        </w:rPr>
        <w:t xml:space="preserve">TIÊU CHÍ ĐÁNH GIÁ, CHẤM ĐIỂM </w:t>
      </w:r>
    </w:p>
    <w:p w:rsidR="006F5257" w:rsidRPr="009F7719" w:rsidRDefault="006F5257" w:rsidP="00812C80">
      <w:pPr>
        <w:spacing w:after="240" w:line="240" w:lineRule="auto"/>
        <w:jc w:val="center"/>
        <w:rPr>
          <w:rFonts w:ascii="Times New Roman" w:eastAsia="Times New Roman" w:hAnsi="Times New Roman"/>
          <w:b/>
          <w:bCs/>
          <w:sz w:val="28"/>
          <w:szCs w:val="28"/>
        </w:rPr>
      </w:pPr>
      <w:r w:rsidRPr="009F7719">
        <w:rPr>
          <w:rFonts w:ascii="Times New Roman" w:eastAsia="Times New Roman" w:hAnsi="Times New Roman"/>
          <w:b/>
          <w:bCs/>
          <w:sz w:val="28"/>
          <w:szCs w:val="28"/>
          <w:lang w:val="vi-VN"/>
        </w:rPr>
        <w:t>VÀ XẾP LOẠI</w:t>
      </w:r>
      <w:bookmarkEnd w:id="12"/>
      <w:r w:rsidR="000E17B4" w:rsidRPr="009F7719">
        <w:rPr>
          <w:rFonts w:ascii="Times New Roman" w:eastAsia="Times New Roman" w:hAnsi="Times New Roman"/>
          <w:b/>
          <w:bCs/>
          <w:sz w:val="28"/>
          <w:szCs w:val="28"/>
        </w:rPr>
        <w:t xml:space="preserve"> </w:t>
      </w:r>
      <w:r w:rsidR="002855EF">
        <w:rPr>
          <w:rFonts w:ascii="Times New Roman" w:eastAsia="Times New Roman" w:hAnsi="Times New Roman"/>
          <w:b/>
          <w:bCs/>
          <w:sz w:val="28"/>
          <w:szCs w:val="28"/>
        </w:rPr>
        <w:t>ĐƠN VỊ</w:t>
      </w:r>
    </w:p>
    <w:p w:rsidR="006F5257" w:rsidRPr="009F7719" w:rsidRDefault="000411C0" w:rsidP="006D098A">
      <w:pPr>
        <w:widowControl w:val="0"/>
        <w:spacing w:before="120" w:after="120" w:line="240" w:lineRule="auto"/>
        <w:ind w:firstLine="720"/>
        <w:jc w:val="both"/>
        <w:rPr>
          <w:rFonts w:ascii="Times New Roman" w:eastAsia="Times New Roman" w:hAnsi="Times New Roman"/>
          <w:sz w:val="28"/>
          <w:szCs w:val="28"/>
        </w:rPr>
      </w:pPr>
      <w:bookmarkStart w:id="13" w:name="dieu_4"/>
      <w:r w:rsidRPr="009F7719">
        <w:rPr>
          <w:rFonts w:ascii="Times New Roman" w:eastAsia="Times New Roman" w:hAnsi="Times New Roman"/>
          <w:b/>
          <w:bCs/>
          <w:sz w:val="28"/>
          <w:szCs w:val="28"/>
          <w:lang w:val="vi-VN"/>
        </w:rPr>
        <w:t xml:space="preserve">Điều </w:t>
      </w:r>
      <w:r w:rsidRPr="009F7719">
        <w:rPr>
          <w:rFonts w:ascii="Times New Roman" w:eastAsia="Times New Roman" w:hAnsi="Times New Roman"/>
          <w:b/>
          <w:bCs/>
          <w:sz w:val="28"/>
          <w:szCs w:val="28"/>
        </w:rPr>
        <w:t>3</w:t>
      </w:r>
      <w:r w:rsidR="006F5257" w:rsidRPr="009F7719">
        <w:rPr>
          <w:rFonts w:ascii="Times New Roman" w:eastAsia="Times New Roman" w:hAnsi="Times New Roman"/>
          <w:b/>
          <w:bCs/>
          <w:sz w:val="28"/>
          <w:szCs w:val="28"/>
          <w:lang w:val="vi-VN"/>
        </w:rPr>
        <w:t xml:space="preserve">. </w:t>
      </w:r>
      <w:r w:rsidR="006F5257" w:rsidRPr="009F7719">
        <w:rPr>
          <w:rFonts w:ascii="Times New Roman" w:eastAsia="Times New Roman" w:hAnsi="Times New Roman"/>
          <w:b/>
          <w:bCs/>
          <w:sz w:val="28"/>
          <w:szCs w:val="28"/>
        </w:rPr>
        <w:t>Nội dung, t</w:t>
      </w:r>
      <w:r w:rsidR="006F5257" w:rsidRPr="009F7719">
        <w:rPr>
          <w:rFonts w:ascii="Times New Roman" w:eastAsia="Times New Roman" w:hAnsi="Times New Roman"/>
          <w:b/>
          <w:bCs/>
          <w:sz w:val="28"/>
          <w:szCs w:val="28"/>
          <w:lang w:val="vi-VN"/>
        </w:rPr>
        <w:t>iêu chí đánh giá và chấm điểm</w:t>
      </w:r>
      <w:bookmarkEnd w:id="13"/>
    </w:p>
    <w:p w:rsidR="006F5257" w:rsidRPr="009F7719" w:rsidRDefault="006F5257" w:rsidP="006D098A">
      <w:pPr>
        <w:widowControl w:val="0"/>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Nội dung, t</w:t>
      </w:r>
      <w:r w:rsidRPr="009F7719">
        <w:rPr>
          <w:rFonts w:ascii="Times New Roman" w:eastAsia="Times New Roman" w:hAnsi="Times New Roman"/>
          <w:sz w:val="28"/>
          <w:szCs w:val="28"/>
          <w:lang w:val="vi-VN"/>
        </w:rPr>
        <w:t xml:space="preserve">iêu chí đánh giá, chấm điểm đối với </w:t>
      </w:r>
      <w:r w:rsidR="002855EF" w:rsidRPr="00BC21C7">
        <w:rPr>
          <w:rFonts w:ascii="Times New Roman" w:eastAsia="Times New Roman" w:hAnsi="Times New Roman"/>
          <w:sz w:val="28"/>
          <w:szCs w:val="28"/>
        </w:rPr>
        <w:t>các đơn vị sự nghiệp công lập trực thuộc Sở Giáo dục và Đào tạo</w:t>
      </w:r>
      <w:r w:rsidR="004D743E" w:rsidRPr="009F7719">
        <w:rPr>
          <w:rFonts w:ascii="Times New Roman" w:eastAsia="Times New Roman" w:hAnsi="Times New Roman"/>
          <w:sz w:val="28"/>
          <w:szCs w:val="28"/>
        </w:rPr>
        <w:t xml:space="preserve"> </w:t>
      </w:r>
      <w:r w:rsidRPr="009F7719">
        <w:rPr>
          <w:rFonts w:ascii="Times New Roman" w:eastAsia="Times New Roman" w:hAnsi="Times New Roman"/>
          <w:i/>
          <w:iCs/>
          <w:sz w:val="28"/>
          <w:szCs w:val="28"/>
          <w:lang w:val="vi-VN"/>
        </w:rPr>
        <w:t>(</w:t>
      </w:r>
      <w:r w:rsidR="00222DDD" w:rsidRPr="009F7719">
        <w:rPr>
          <w:rFonts w:ascii="Times New Roman" w:eastAsia="Times New Roman" w:hAnsi="Times New Roman"/>
          <w:i/>
          <w:iCs/>
          <w:sz w:val="28"/>
          <w:szCs w:val="28"/>
          <w:lang w:val="vi-VN"/>
        </w:rPr>
        <w:t>theo Phụ lục, kèm theo Quy định này</w:t>
      </w:r>
      <w:r w:rsidRPr="009F7719">
        <w:rPr>
          <w:rFonts w:ascii="Times New Roman" w:eastAsia="Times New Roman" w:hAnsi="Times New Roman"/>
          <w:i/>
          <w:iCs/>
          <w:sz w:val="28"/>
          <w:szCs w:val="28"/>
          <w:lang w:val="vi-VN"/>
        </w:rPr>
        <w:t>).</w:t>
      </w:r>
    </w:p>
    <w:p w:rsidR="006F5257" w:rsidRPr="00CF4D34" w:rsidRDefault="006F5257" w:rsidP="006F5257">
      <w:pPr>
        <w:spacing w:before="120" w:after="120" w:line="240" w:lineRule="auto"/>
        <w:ind w:firstLine="720"/>
        <w:jc w:val="both"/>
        <w:rPr>
          <w:rFonts w:ascii="Times New Roman" w:eastAsia="Times New Roman" w:hAnsi="Times New Roman"/>
          <w:sz w:val="28"/>
          <w:szCs w:val="28"/>
        </w:rPr>
      </w:pPr>
      <w:bookmarkStart w:id="14" w:name="dieu_5"/>
      <w:r w:rsidRPr="00CF4D34">
        <w:rPr>
          <w:rFonts w:ascii="Times New Roman" w:eastAsia="Times New Roman" w:hAnsi="Times New Roman"/>
          <w:b/>
          <w:bCs/>
          <w:sz w:val="28"/>
          <w:szCs w:val="28"/>
          <w:lang w:val="vi-VN"/>
        </w:rPr>
        <w:lastRenderedPageBreak/>
        <w:t xml:space="preserve">Điều </w:t>
      </w:r>
      <w:r w:rsidR="006D098A">
        <w:rPr>
          <w:rFonts w:ascii="Times New Roman" w:eastAsia="Times New Roman" w:hAnsi="Times New Roman"/>
          <w:b/>
          <w:bCs/>
          <w:sz w:val="28"/>
          <w:szCs w:val="28"/>
        </w:rPr>
        <w:t>4</w:t>
      </w:r>
      <w:r w:rsidRPr="00CF4D34">
        <w:rPr>
          <w:rFonts w:ascii="Times New Roman" w:eastAsia="Times New Roman" w:hAnsi="Times New Roman"/>
          <w:b/>
          <w:bCs/>
          <w:sz w:val="28"/>
          <w:szCs w:val="28"/>
          <w:lang w:val="vi-VN"/>
        </w:rPr>
        <w:t xml:space="preserve">. </w:t>
      </w:r>
      <w:r w:rsidRPr="00CF4D34">
        <w:rPr>
          <w:rFonts w:ascii="Times New Roman" w:eastAsia="Times New Roman" w:hAnsi="Times New Roman"/>
          <w:b/>
          <w:bCs/>
          <w:sz w:val="28"/>
          <w:szCs w:val="28"/>
        </w:rPr>
        <w:t xml:space="preserve">Thang điểm và </w:t>
      </w:r>
      <w:r w:rsidRPr="00CF4D34">
        <w:rPr>
          <w:rFonts w:ascii="Times New Roman" w:eastAsia="Times New Roman" w:hAnsi="Times New Roman"/>
          <w:b/>
          <w:bCs/>
          <w:sz w:val="28"/>
          <w:szCs w:val="28"/>
          <w:lang w:val="vi-VN"/>
        </w:rPr>
        <w:t>Phương pháp chấm điểm</w:t>
      </w:r>
      <w:bookmarkEnd w:id="14"/>
    </w:p>
    <w:p w:rsidR="006F5257" w:rsidRPr="009F7719" w:rsidRDefault="006F5257" w:rsidP="006F5257">
      <w:pPr>
        <w:tabs>
          <w:tab w:val="center" w:pos="6767"/>
        </w:tabs>
        <w:spacing w:before="120" w:after="120" w:line="240" w:lineRule="auto"/>
        <w:ind w:firstLine="720"/>
        <w:jc w:val="both"/>
        <w:rPr>
          <w:rFonts w:ascii="Times New Roman" w:hAnsi="Times New Roman"/>
          <w:sz w:val="28"/>
          <w:szCs w:val="28"/>
        </w:rPr>
      </w:pPr>
      <w:bookmarkStart w:id="15" w:name="dieu_6"/>
      <w:r w:rsidRPr="009F7719">
        <w:rPr>
          <w:rFonts w:ascii="Times New Roman" w:hAnsi="Times New Roman"/>
          <w:sz w:val="28"/>
          <w:szCs w:val="28"/>
        </w:rPr>
        <w:t>1. Thang điểm</w:t>
      </w:r>
      <w:r w:rsidR="000411C0" w:rsidRPr="009F7719">
        <w:rPr>
          <w:rFonts w:ascii="Times New Roman" w:hAnsi="Times New Roman"/>
          <w:sz w:val="28"/>
          <w:szCs w:val="28"/>
        </w:rPr>
        <w:t xml:space="preserve">: </w:t>
      </w:r>
      <w:r w:rsidR="000411C0" w:rsidRPr="009F7719">
        <w:rPr>
          <w:rFonts w:ascii="Times New Roman" w:hAnsi="Times New Roman"/>
          <w:b/>
          <w:sz w:val="28"/>
          <w:szCs w:val="28"/>
        </w:rPr>
        <w:t>100</w:t>
      </w:r>
      <w:r w:rsidR="000411C0" w:rsidRPr="009F7719">
        <w:rPr>
          <w:rFonts w:ascii="Times New Roman" w:hAnsi="Times New Roman"/>
          <w:sz w:val="28"/>
          <w:szCs w:val="28"/>
        </w:rPr>
        <w:t xml:space="preserve"> điểm theo các tiêu chí </w:t>
      </w:r>
      <w:r w:rsidRPr="009F7719">
        <w:rPr>
          <w:rFonts w:ascii="Times New Roman" w:hAnsi="Times New Roman"/>
          <w:sz w:val="28"/>
          <w:szCs w:val="28"/>
        </w:rPr>
        <w:t>tại Phụ lục ban hành kèm theo Quy đị</w:t>
      </w:r>
      <w:r w:rsidR="000411C0" w:rsidRPr="009F7719">
        <w:rPr>
          <w:rFonts w:ascii="Times New Roman" w:hAnsi="Times New Roman"/>
          <w:sz w:val="28"/>
          <w:szCs w:val="28"/>
        </w:rPr>
        <w:t>nh này.</w:t>
      </w:r>
    </w:p>
    <w:p w:rsidR="000411C0" w:rsidRPr="009F7719" w:rsidRDefault="006F5257" w:rsidP="006F5257">
      <w:pPr>
        <w:pStyle w:val="BodyTextIndent3"/>
        <w:spacing w:before="120" w:after="120"/>
        <w:ind w:firstLine="720"/>
        <w:rPr>
          <w:rFonts w:ascii="Times New Roman" w:eastAsia="Times New Roman" w:hAnsi="Times New Roman"/>
          <w:lang w:val="nl-NL"/>
        </w:rPr>
      </w:pPr>
      <w:r w:rsidRPr="009F7719">
        <w:rPr>
          <w:rFonts w:ascii="Times New Roman" w:hAnsi="Times New Roman"/>
        </w:rPr>
        <w:t xml:space="preserve">2. Phương pháp chấm điểm: </w:t>
      </w:r>
      <w:r w:rsidR="000411C0" w:rsidRPr="009F7719">
        <w:rPr>
          <w:rFonts w:ascii="Times New Roman" w:hAnsi="Times New Roman"/>
        </w:rPr>
        <w:t>C</w:t>
      </w:r>
      <w:r w:rsidRPr="009F7719">
        <w:rPr>
          <w:rFonts w:ascii="Times New Roman" w:eastAsia="Times New Roman" w:hAnsi="Times New Roman"/>
          <w:lang w:val="nl-NL"/>
        </w:rPr>
        <w:t xml:space="preserve">ăn cứ phương pháp tính điểm được quy định cụ thể trong các tiêu chí tại </w:t>
      </w:r>
      <w:r w:rsidR="008D3F99" w:rsidRPr="009F7719">
        <w:rPr>
          <w:rFonts w:ascii="Times New Roman" w:eastAsia="Times New Roman" w:hAnsi="Times New Roman"/>
          <w:lang w:val="nl-NL"/>
        </w:rPr>
        <w:t>P</w:t>
      </w:r>
      <w:r w:rsidRPr="009F7719">
        <w:rPr>
          <w:rFonts w:ascii="Times New Roman" w:eastAsia="Times New Roman" w:hAnsi="Times New Roman"/>
          <w:lang w:val="nl-NL"/>
        </w:rPr>
        <w:t xml:space="preserve">hụ lục ban hành kèm theo </w:t>
      </w:r>
      <w:r w:rsidR="000411C0" w:rsidRPr="009F7719">
        <w:rPr>
          <w:rFonts w:ascii="Times New Roman" w:eastAsia="Times New Roman" w:hAnsi="Times New Roman"/>
          <w:lang w:val="nl-NL"/>
        </w:rPr>
        <w:t>Quy định này</w:t>
      </w:r>
      <w:r w:rsidR="008D3F99" w:rsidRPr="009F7719">
        <w:rPr>
          <w:rFonts w:ascii="Times New Roman" w:eastAsia="Times New Roman" w:hAnsi="Times New Roman"/>
          <w:lang w:val="nl-NL"/>
        </w:rPr>
        <w:t>,</w:t>
      </w:r>
      <w:r w:rsidRPr="009F7719">
        <w:rPr>
          <w:rFonts w:ascii="Times New Roman" w:eastAsia="Times New Roman" w:hAnsi="Times New Roman"/>
          <w:lang w:val="nl-NL"/>
        </w:rPr>
        <w:t xml:space="preserve"> các đơn vị đánh giá, tự chấm điểm theo mức độ hoàn thành nhiệm vụ. Mức điểm cho mỗi tiêu chí là điểm tối đa khi hoàn thành </w:t>
      </w:r>
      <w:r w:rsidR="0091573D" w:rsidRPr="009F7719">
        <w:rPr>
          <w:rFonts w:ascii="Times New Roman" w:eastAsia="Times New Roman" w:hAnsi="Times New Roman"/>
          <w:lang w:val="nl-NL"/>
        </w:rPr>
        <w:t xml:space="preserve">tốt </w:t>
      </w:r>
      <w:r w:rsidRPr="009F7719">
        <w:rPr>
          <w:rFonts w:ascii="Times New Roman" w:eastAsia="Times New Roman" w:hAnsi="Times New Roman"/>
          <w:lang w:val="nl-NL"/>
        </w:rPr>
        <w:t>toàn bộ yêu cầu của tiêu chí đó và giảm trừ tương ứng theo mức độ</w:t>
      </w:r>
      <w:r w:rsidR="0091573D" w:rsidRPr="009F7719">
        <w:rPr>
          <w:rFonts w:ascii="Times New Roman" w:eastAsia="Times New Roman" w:hAnsi="Times New Roman"/>
          <w:lang w:val="nl-NL"/>
        </w:rPr>
        <w:t xml:space="preserve"> kết quả</w:t>
      </w:r>
      <w:r w:rsidRPr="009F7719">
        <w:rPr>
          <w:rFonts w:ascii="Times New Roman" w:eastAsia="Times New Roman" w:hAnsi="Times New Roman"/>
          <w:lang w:val="nl-NL"/>
        </w:rPr>
        <w:t xml:space="preserve"> thực hiện nhiệm vụ. </w:t>
      </w:r>
    </w:p>
    <w:p w:rsidR="006F5257" w:rsidRPr="009F7719" w:rsidRDefault="006F5257" w:rsidP="006F5257">
      <w:pPr>
        <w:pStyle w:val="BodyTextIndent3"/>
        <w:spacing w:before="120" w:after="120"/>
        <w:ind w:firstLine="720"/>
        <w:rPr>
          <w:rFonts w:ascii="Times New Roman" w:eastAsia="Times New Roman" w:hAnsi="Times New Roman"/>
          <w:lang w:val="nl-NL"/>
        </w:rPr>
      </w:pPr>
      <w:r w:rsidRPr="009F7719">
        <w:rPr>
          <w:rFonts w:ascii="Times New Roman" w:eastAsia="Times New Roman" w:hAnsi="Times New Roman"/>
          <w:lang w:val="nl-NL"/>
        </w:rPr>
        <w:t xml:space="preserve">Các đơn vị phải có bản </w:t>
      </w:r>
      <w:r w:rsidR="000411C0" w:rsidRPr="009F7719">
        <w:rPr>
          <w:rFonts w:ascii="Times New Roman" w:eastAsia="Times New Roman" w:hAnsi="Times New Roman"/>
          <w:lang w:val="nl-NL"/>
        </w:rPr>
        <w:t xml:space="preserve">báo cáo </w:t>
      </w:r>
      <w:r w:rsidRPr="009F7719">
        <w:rPr>
          <w:rFonts w:ascii="Times New Roman" w:eastAsia="Times New Roman" w:hAnsi="Times New Roman"/>
          <w:lang w:val="nl-NL"/>
        </w:rPr>
        <w:t>thuyết minh, giải trình</w:t>
      </w:r>
      <w:r w:rsidR="0091573D" w:rsidRPr="009F7719">
        <w:rPr>
          <w:rFonts w:ascii="Times New Roman" w:eastAsia="Times New Roman" w:hAnsi="Times New Roman"/>
          <w:lang w:val="nl-NL"/>
        </w:rPr>
        <w:t>, lượng hóa kết quả</w:t>
      </w:r>
      <w:r w:rsidRPr="009F7719">
        <w:rPr>
          <w:rFonts w:ascii="Times New Roman" w:eastAsia="Times New Roman" w:hAnsi="Times New Roman"/>
          <w:lang w:val="nl-NL"/>
        </w:rPr>
        <w:t xml:space="preserve"> chấm điểm</w:t>
      </w:r>
      <w:r w:rsidR="000411C0" w:rsidRPr="009F7719">
        <w:rPr>
          <w:rFonts w:ascii="Times New Roman" w:eastAsia="Times New Roman" w:hAnsi="Times New Roman"/>
          <w:lang w:val="nl-NL"/>
        </w:rPr>
        <w:t xml:space="preserve"> và tài liệu kiểm chứng của</w:t>
      </w:r>
      <w:r w:rsidRPr="009F7719">
        <w:rPr>
          <w:rFonts w:ascii="Times New Roman" w:eastAsia="Times New Roman" w:hAnsi="Times New Roman"/>
          <w:lang w:val="nl-NL"/>
        </w:rPr>
        <w:t xml:space="preserve"> </w:t>
      </w:r>
      <w:r w:rsidR="0091573D" w:rsidRPr="009F7719">
        <w:rPr>
          <w:rFonts w:ascii="Times New Roman" w:eastAsia="Times New Roman" w:hAnsi="Times New Roman"/>
          <w:lang w:val="nl-NL"/>
        </w:rPr>
        <w:t xml:space="preserve">từng </w:t>
      </w:r>
      <w:r w:rsidRPr="009F7719">
        <w:rPr>
          <w:rFonts w:ascii="Times New Roman" w:eastAsia="Times New Roman" w:hAnsi="Times New Roman"/>
          <w:lang w:val="nl-NL"/>
        </w:rPr>
        <w:t xml:space="preserve">tiêu chí </w:t>
      </w:r>
      <w:r w:rsidR="0091573D" w:rsidRPr="009F7719">
        <w:rPr>
          <w:rFonts w:ascii="Times New Roman" w:eastAsia="Times New Roman" w:hAnsi="Times New Roman"/>
          <w:lang w:val="nl-NL"/>
        </w:rPr>
        <w:t xml:space="preserve">theo </w:t>
      </w:r>
      <w:r w:rsidR="008D3F99" w:rsidRPr="009F7719">
        <w:rPr>
          <w:rFonts w:ascii="Times New Roman" w:eastAsia="Times New Roman" w:hAnsi="Times New Roman"/>
          <w:lang w:val="nl-NL"/>
        </w:rPr>
        <w:t>P</w:t>
      </w:r>
      <w:r w:rsidR="0091573D" w:rsidRPr="009F7719">
        <w:rPr>
          <w:rFonts w:ascii="Times New Roman" w:eastAsia="Times New Roman" w:hAnsi="Times New Roman"/>
          <w:lang w:val="nl-NL"/>
        </w:rPr>
        <w:t xml:space="preserve">hụ lục </w:t>
      </w:r>
      <w:r w:rsidR="000411C0" w:rsidRPr="009F7719">
        <w:rPr>
          <w:rFonts w:ascii="Times New Roman" w:eastAsia="Times New Roman" w:hAnsi="Times New Roman"/>
          <w:lang w:val="nl-NL"/>
        </w:rPr>
        <w:t>của Quy định này</w:t>
      </w:r>
      <w:r w:rsidRPr="009F7719">
        <w:rPr>
          <w:rFonts w:ascii="Times New Roman" w:eastAsia="Times New Roman" w:hAnsi="Times New Roman"/>
          <w:lang w:val="nl-NL"/>
        </w:rPr>
        <w:t>.</w:t>
      </w:r>
    </w:p>
    <w:p w:rsidR="006F5257" w:rsidRPr="009F7719" w:rsidRDefault="006F5257" w:rsidP="006F5257">
      <w:pPr>
        <w:pStyle w:val="BodyTextIndent3"/>
        <w:keepNext/>
        <w:spacing w:before="120" w:after="120"/>
        <w:ind w:firstLine="720"/>
        <w:rPr>
          <w:rFonts w:ascii="Times New Roman" w:hAnsi="Times New Roman"/>
        </w:rPr>
      </w:pPr>
      <w:r w:rsidRPr="009F7719">
        <w:rPr>
          <w:rFonts w:ascii="Times New Roman" w:hAnsi="Times New Roman"/>
        </w:rPr>
        <w:t>3. Điể</w:t>
      </w:r>
      <w:r w:rsidR="00CF4D34">
        <w:rPr>
          <w:rFonts w:ascii="Times New Roman" w:hAnsi="Times New Roman"/>
        </w:rPr>
        <w:t>m cộng</w:t>
      </w:r>
      <w:r w:rsidRPr="009F7719">
        <w:rPr>
          <w:rFonts w:ascii="Times New Roman" w:hAnsi="Times New Roman"/>
        </w:rPr>
        <w:t xml:space="preserve"> và điểm trừ.</w:t>
      </w:r>
    </w:p>
    <w:p w:rsidR="006F5257" w:rsidRPr="009F7719" w:rsidRDefault="006F5257" w:rsidP="006F5257">
      <w:pPr>
        <w:pStyle w:val="BodyTextIndent3"/>
        <w:spacing w:before="120" w:after="120"/>
        <w:ind w:firstLine="720"/>
        <w:rPr>
          <w:rFonts w:ascii="Times New Roman" w:hAnsi="Times New Roman"/>
        </w:rPr>
      </w:pPr>
      <w:r w:rsidRPr="009F7719">
        <w:rPr>
          <w:rFonts w:ascii="Times New Roman" w:hAnsi="Times New Roman"/>
        </w:rPr>
        <w:t xml:space="preserve">a) Điểm </w:t>
      </w:r>
      <w:r w:rsidR="00CF4D34">
        <w:rPr>
          <w:rFonts w:ascii="Times New Roman" w:hAnsi="Times New Roman"/>
        </w:rPr>
        <w:t>cộng</w:t>
      </w:r>
      <w:r w:rsidRPr="009F7719">
        <w:rPr>
          <w:rFonts w:ascii="Times New Roman" w:hAnsi="Times New Roman"/>
        </w:rPr>
        <w:t xml:space="preserve">: Các thành viên Hội đồng đánh giá cho điểm </w:t>
      </w:r>
      <w:r w:rsidR="00CF4D34">
        <w:rPr>
          <w:rFonts w:ascii="Times New Roman" w:hAnsi="Times New Roman"/>
          <w:spacing w:val="-2"/>
        </w:rPr>
        <w:t>cộng</w:t>
      </w:r>
      <w:r w:rsidRPr="009F7719">
        <w:rPr>
          <w:rFonts w:ascii="Times New Roman" w:hAnsi="Times New Roman"/>
          <w:spacing w:val="-2"/>
        </w:rPr>
        <w:t xml:space="preserve"> đối với các đơn vị có thành tích đặc biệt xuất sắc trong </w:t>
      </w:r>
      <w:r w:rsidR="00CF4D34">
        <w:rPr>
          <w:rFonts w:ascii="Times New Roman" w:hAnsi="Times New Roman"/>
          <w:spacing w:val="-2"/>
        </w:rPr>
        <w:t xml:space="preserve">thực hiện các nhiệm vụ năm học và trong các phong trào thi đua do các cấp phát động, </w:t>
      </w:r>
      <w:r w:rsidRPr="009F7719">
        <w:rPr>
          <w:rFonts w:ascii="Times New Roman" w:hAnsi="Times New Roman"/>
        </w:rPr>
        <w:t xml:space="preserve">tổng điểm </w:t>
      </w:r>
      <w:r w:rsidR="00CF4D34">
        <w:rPr>
          <w:rFonts w:ascii="Times New Roman" w:hAnsi="Times New Roman"/>
        </w:rPr>
        <w:t>cộng</w:t>
      </w:r>
      <w:r w:rsidRPr="009F7719">
        <w:rPr>
          <w:rFonts w:ascii="Times New Roman" w:hAnsi="Times New Roman"/>
        </w:rPr>
        <w:t xml:space="preserve"> không quá </w:t>
      </w:r>
      <w:r w:rsidRPr="00F27B2D">
        <w:rPr>
          <w:rFonts w:ascii="Times New Roman" w:hAnsi="Times New Roman"/>
          <w:b/>
        </w:rPr>
        <w:t>05</w:t>
      </w:r>
      <w:r w:rsidRPr="009F7719">
        <w:rPr>
          <w:rFonts w:ascii="Times New Roman" w:hAnsi="Times New Roman"/>
        </w:rPr>
        <w:t xml:space="preserve"> điểm.</w:t>
      </w:r>
    </w:p>
    <w:p w:rsidR="006F5257" w:rsidRPr="009F7719" w:rsidRDefault="006F5257" w:rsidP="006F5257">
      <w:pPr>
        <w:pStyle w:val="BodyTextIndent3"/>
        <w:spacing w:before="120" w:after="120"/>
        <w:ind w:firstLine="720"/>
        <w:rPr>
          <w:rFonts w:ascii="Times New Roman" w:hAnsi="Times New Roman"/>
          <w:b/>
          <w:spacing w:val="-2"/>
        </w:rPr>
      </w:pPr>
      <w:r w:rsidRPr="009F7719">
        <w:rPr>
          <w:rFonts w:ascii="Times New Roman" w:hAnsi="Times New Roman"/>
          <w:spacing w:val="-2"/>
        </w:rPr>
        <w:t xml:space="preserve">b) Điểm trừ: Các thành viên Hội đồng đánh giá trừ điểm đối với các đơn vị để xảy ra các vấn đề nổi cộm hoặc mất đoàn kết nội bộ mà các phương tiện thông tin, truyền thông, báo chí phản ánh, làm ảnh hưởng đến môi trường </w:t>
      </w:r>
      <w:r w:rsidR="00CF4D34">
        <w:rPr>
          <w:rFonts w:ascii="Times New Roman" w:hAnsi="Times New Roman"/>
          <w:spacing w:val="-2"/>
        </w:rPr>
        <w:t>giáo dục</w:t>
      </w:r>
      <w:r w:rsidRPr="009F7719">
        <w:rPr>
          <w:rFonts w:ascii="Times New Roman" w:hAnsi="Times New Roman"/>
          <w:spacing w:val="-2"/>
        </w:rPr>
        <w:t xml:space="preserve">; vi phạm pháp luật hoặc ban hành các văn bản trái quy định của pháp luật; không thực hiện nhiệm vụ của </w:t>
      </w:r>
      <w:r w:rsidR="00CF4D34">
        <w:rPr>
          <w:rFonts w:ascii="Times New Roman" w:hAnsi="Times New Roman"/>
          <w:spacing w:val="-2"/>
        </w:rPr>
        <w:t>Sở Giáo dục và Đào tạo giao</w:t>
      </w:r>
      <w:r w:rsidRPr="009F7719">
        <w:rPr>
          <w:rFonts w:ascii="Times New Roman" w:hAnsi="Times New Roman"/>
          <w:spacing w:val="-2"/>
        </w:rPr>
        <w:t xml:space="preserve"> mà không có lý do; bị phê bình</w:t>
      </w:r>
      <w:r w:rsidR="00190782" w:rsidRPr="009F7719">
        <w:rPr>
          <w:rFonts w:ascii="Times New Roman" w:hAnsi="Times New Roman"/>
          <w:spacing w:val="-2"/>
        </w:rPr>
        <w:t>, rút kinh nghiệm</w:t>
      </w:r>
      <w:r w:rsidRPr="009F7719">
        <w:rPr>
          <w:rFonts w:ascii="Times New Roman" w:hAnsi="Times New Roman"/>
          <w:spacing w:val="-2"/>
        </w:rPr>
        <w:t xml:space="preserve"> bằng văn bản; đơn vị có đơn thư khiếu nại, tố cáo, kéo dài, vượt cấp; m</w:t>
      </w:r>
      <w:r w:rsidRPr="009F7719">
        <w:rPr>
          <w:rFonts w:ascii="Times New Roman" w:hAnsi="Times New Roman"/>
        </w:rPr>
        <w:t xml:space="preserve">ỗi vụ việc </w:t>
      </w:r>
      <w:r w:rsidR="00B5287D" w:rsidRPr="009F7719">
        <w:rPr>
          <w:rFonts w:ascii="Times New Roman" w:hAnsi="Times New Roman"/>
        </w:rPr>
        <w:t xml:space="preserve">vi phạm </w:t>
      </w:r>
      <w:r w:rsidRPr="009F7719">
        <w:rPr>
          <w:rFonts w:ascii="Times New Roman" w:hAnsi="Times New Roman"/>
        </w:rPr>
        <w:t>trừ không quá 02 điểm (bị phê bình</w:t>
      </w:r>
      <w:r w:rsidR="008A21F0" w:rsidRPr="009F7719">
        <w:rPr>
          <w:rFonts w:ascii="Times New Roman" w:hAnsi="Times New Roman"/>
        </w:rPr>
        <w:t>, rút kinh nghiệm</w:t>
      </w:r>
      <w:r w:rsidRPr="009F7719">
        <w:rPr>
          <w:rFonts w:ascii="Times New Roman" w:hAnsi="Times New Roman"/>
        </w:rPr>
        <w:t xml:space="preserve"> bằng văn bản mỗi lần trừ 01 điể</w:t>
      </w:r>
      <w:r w:rsidR="008A21F0" w:rsidRPr="009F7719">
        <w:rPr>
          <w:rFonts w:ascii="Times New Roman" w:hAnsi="Times New Roman"/>
        </w:rPr>
        <w:t>m)</w:t>
      </w:r>
      <w:r w:rsidRPr="009F7719">
        <w:rPr>
          <w:rFonts w:ascii="Times New Roman" w:hAnsi="Times New Roman"/>
        </w:rPr>
        <w:t>.</w:t>
      </w:r>
    </w:p>
    <w:p w:rsidR="006F5257" w:rsidRPr="009F7719"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b/>
          <w:bCs/>
          <w:sz w:val="28"/>
          <w:szCs w:val="28"/>
          <w:lang w:val="vi-VN"/>
        </w:rPr>
        <w:t xml:space="preserve">Điều </w:t>
      </w:r>
      <w:r w:rsidR="006D098A">
        <w:rPr>
          <w:rFonts w:ascii="Times New Roman" w:eastAsia="Times New Roman" w:hAnsi="Times New Roman"/>
          <w:b/>
          <w:bCs/>
          <w:sz w:val="28"/>
          <w:szCs w:val="28"/>
        </w:rPr>
        <w:t>5</w:t>
      </w:r>
      <w:r w:rsidRPr="009F7719">
        <w:rPr>
          <w:rFonts w:ascii="Times New Roman" w:eastAsia="Times New Roman" w:hAnsi="Times New Roman"/>
          <w:b/>
          <w:bCs/>
          <w:sz w:val="28"/>
          <w:szCs w:val="28"/>
          <w:lang w:val="vi-VN"/>
        </w:rPr>
        <w:t xml:space="preserve">. </w:t>
      </w:r>
      <w:r w:rsidR="00657C6C" w:rsidRPr="009F7719">
        <w:rPr>
          <w:rFonts w:ascii="Times New Roman" w:eastAsia="Times New Roman" w:hAnsi="Times New Roman"/>
          <w:b/>
          <w:bCs/>
          <w:sz w:val="28"/>
          <w:szCs w:val="28"/>
        </w:rPr>
        <w:t>Mức độ</w:t>
      </w:r>
      <w:r w:rsidRPr="009F7719">
        <w:rPr>
          <w:rFonts w:ascii="Times New Roman" w:eastAsia="Times New Roman" w:hAnsi="Times New Roman"/>
          <w:b/>
          <w:bCs/>
          <w:sz w:val="28"/>
          <w:szCs w:val="28"/>
          <w:lang w:val="vi-VN"/>
        </w:rPr>
        <w:t xml:space="preserve"> xếp loại</w:t>
      </w:r>
      <w:bookmarkEnd w:id="15"/>
    </w:p>
    <w:p w:rsidR="006F5257" w:rsidRPr="009F7719" w:rsidRDefault="00FD3F0A" w:rsidP="006F5257">
      <w:pPr>
        <w:spacing w:before="120" w:after="12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1. </w:t>
      </w:r>
      <w:r w:rsidR="006F5257" w:rsidRPr="009F7719">
        <w:rPr>
          <w:rFonts w:ascii="Times New Roman" w:eastAsia="Times New Roman" w:hAnsi="Times New Roman"/>
          <w:bCs/>
          <w:sz w:val="28"/>
          <w:szCs w:val="28"/>
        </w:rPr>
        <w:t xml:space="preserve">Căn cứ vào nội dung </w:t>
      </w:r>
      <w:r w:rsidR="006F5257" w:rsidRPr="009F7719">
        <w:rPr>
          <w:rFonts w:ascii="Times New Roman" w:eastAsia="Times New Roman" w:hAnsi="Times New Roman"/>
          <w:sz w:val="28"/>
          <w:szCs w:val="28"/>
        </w:rPr>
        <w:t xml:space="preserve">đánh giá và điểm hoàn thành nhiệm vụ </w:t>
      </w:r>
      <w:r w:rsidR="006F5257" w:rsidRPr="009F7719">
        <w:rPr>
          <w:rFonts w:ascii="Times New Roman" w:eastAsia="Times New Roman" w:hAnsi="Times New Roman"/>
          <w:bCs/>
          <w:sz w:val="28"/>
          <w:szCs w:val="28"/>
        </w:rPr>
        <w:t xml:space="preserve">quy định tại Điều </w:t>
      </w:r>
      <w:r w:rsidR="006D098A">
        <w:rPr>
          <w:rFonts w:ascii="Times New Roman" w:eastAsia="Times New Roman" w:hAnsi="Times New Roman"/>
          <w:bCs/>
          <w:sz w:val="28"/>
          <w:szCs w:val="28"/>
        </w:rPr>
        <w:t>3</w:t>
      </w:r>
      <w:r w:rsidR="006F5257" w:rsidRPr="009F7719">
        <w:rPr>
          <w:rFonts w:ascii="Times New Roman" w:eastAsia="Times New Roman" w:hAnsi="Times New Roman"/>
          <w:bCs/>
          <w:sz w:val="28"/>
          <w:szCs w:val="28"/>
        </w:rPr>
        <w:t xml:space="preserve">, Điều </w:t>
      </w:r>
      <w:r w:rsidR="006D098A">
        <w:rPr>
          <w:rFonts w:ascii="Times New Roman" w:eastAsia="Times New Roman" w:hAnsi="Times New Roman"/>
          <w:bCs/>
          <w:sz w:val="28"/>
          <w:szCs w:val="28"/>
        </w:rPr>
        <w:t>4</w:t>
      </w:r>
      <w:r w:rsidR="006F5257" w:rsidRPr="009F7719">
        <w:rPr>
          <w:rFonts w:ascii="Times New Roman" w:eastAsia="Times New Roman" w:hAnsi="Times New Roman"/>
          <w:bCs/>
          <w:sz w:val="28"/>
          <w:szCs w:val="28"/>
        </w:rPr>
        <w:t xml:space="preserve"> Quy định này, </w:t>
      </w:r>
      <w:r w:rsidR="00657C6C" w:rsidRPr="009F7719">
        <w:rPr>
          <w:rFonts w:ascii="Times New Roman" w:eastAsia="Times New Roman" w:hAnsi="Times New Roman"/>
          <w:bCs/>
          <w:sz w:val="28"/>
          <w:szCs w:val="28"/>
        </w:rPr>
        <w:t>Hội đồng</w:t>
      </w:r>
      <w:r w:rsidR="006F5257" w:rsidRPr="009F7719">
        <w:rPr>
          <w:rFonts w:ascii="Times New Roman" w:eastAsia="Times New Roman" w:hAnsi="Times New Roman"/>
          <w:bCs/>
          <w:sz w:val="28"/>
          <w:szCs w:val="28"/>
        </w:rPr>
        <w:t xml:space="preserve"> đánh giá </w:t>
      </w:r>
      <w:r w:rsidR="00657C6C" w:rsidRPr="009F7719">
        <w:rPr>
          <w:rFonts w:ascii="Times New Roman" w:eastAsia="Times New Roman" w:hAnsi="Times New Roman"/>
          <w:bCs/>
          <w:sz w:val="28"/>
          <w:szCs w:val="28"/>
        </w:rPr>
        <w:t>mức</w:t>
      </w:r>
      <w:r w:rsidR="006F5257" w:rsidRPr="009F7719">
        <w:rPr>
          <w:rFonts w:ascii="Times New Roman" w:eastAsia="Times New Roman" w:hAnsi="Times New Roman"/>
          <w:bCs/>
          <w:sz w:val="28"/>
          <w:szCs w:val="28"/>
        </w:rPr>
        <w:t xml:space="preserve"> </w:t>
      </w:r>
      <w:r w:rsidR="006D098A">
        <w:rPr>
          <w:rFonts w:ascii="Times New Roman" w:eastAsia="Times New Roman" w:hAnsi="Times New Roman"/>
          <w:bCs/>
          <w:sz w:val="28"/>
          <w:szCs w:val="28"/>
        </w:rPr>
        <w:t xml:space="preserve">độ </w:t>
      </w:r>
      <w:r w:rsidR="006F5257" w:rsidRPr="009F7719">
        <w:rPr>
          <w:rFonts w:ascii="Times New Roman" w:eastAsia="Times New Roman" w:hAnsi="Times New Roman"/>
          <w:bCs/>
          <w:sz w:val="28"/>
          <w:szCs w:val="28"/>
        </w:rPr>
        <w:t xml:space="preserve">hoàn thành nhiệm vụ </w:t>
      </w:r>
      <w:r w:rsidR="00657C6C" w:rsidRPr="009F7719">
        <w:rPr>
          <w:rFonts w:ascii="Times New Roman" w:eastAsia="Times New Roman" w:hAnsi="Times New Roman"/>
          <w:bCs/>
          <w:sz w:val="28"/>
          <w:szCs w:val="28"/>
        </w:rPr>
        <w:t xml:space="preserve">hàng năm theo </w:t>
      </w:r>
      <w:r w:rsidR="00657C6C" w:rsidRPr="009F7719">
        <w:rPr>
          <w:rFonts w:ascii="Times New Roman" w:eastAsia="Times New Roman" w:hAnsi="Times New Roman"/>
          <w:b/>
          <w:bCs/>
          <w:sz w:val="28"/>
          <w:szCs w:val="28"/>
        </w:rPr>
        <w:t>04</w:t>
      </w:r>
      <w:r w:rsidR="00657C6C" w:rsidRPr="009F7719">
        <w:rPr>
          <w:rFonts w:ascii="Times New Roman" w:eastAsia="Times New Roman" w:hAnsi="Times New Roman"/>
          <w:bCs/>
          <w:sz w:val="28"/>
          <w:szCs w:val="28"/>
        </w:rPr>
        <w:t xml:space="preserve"> mức</w:t>
      </w:r>
      <w:r w:rsidR="006F5257" w:rsidRPr="009F7719">
        <w:rPr>
          <w:rFonts w:ascii="Times New Roman" w:eastAsia="Times New Roman" w:hAnsi="Times New Roman"/>
          <w:bCs/>
          <w:sz w:val="28"/>
          <w:szCs w:val="28"/>
        </w:rPr>
        <w:t>:</w:t>
      </w:r>
      <w:r w:rsidR="00657C6C" w:rsidRPr="009F7719">
        <w:rPr>
          <w:rFonts w:ascii="Times New Roman" w:eastAsia="Times New Roman" w:hAnsi="Times New Roman"/>
          <w:bCs/>
          <w:sz w:val="28"/>
          <w:szCs w:val="28"/>
        </w:rPr>
        <w:t xml:space="preserve"> Hoàn thành xuất sắc nhiệm vụ; Hoàn thành tốt nhiệm vụ; Hoàn thành nhiệm vụ</w:t>
      </w:r>
      <w:r w:rsidR="00C03273" w:rsidRPr="009F7719">
        <w:rPr>
          <w:rFonts w:ascii="Times New Roman" w:eastAsia="Times New Roman" w:hAnsi="Times New Roman"/>
          <w:bCs/>
          <w:sz w:val="28"/>
          <w:szCs w:val="28"/>
        </w:rPr>
        <w:t>;</w:t>
      </w:r>
      <w:r w:rsidR="00657C6C" w:rsidRPr="009F7719">
        <w:rPr>
          <w:rFonts w:ascii="Times New Roman" w:eastAsia="Times New Roman" w:hAnsi="Times New Roman"/>
          <w:bCs/>
          <w:sz w:val="28"/>
          <w:szCs w:val="28"/>
        </w:rPr>
        <w:t xml:space="preserve"> </w:t>
      </w:r>
      <w:r w:rsidR="00C03273" w:rsidRPr="009F7719">
        <w:rPr>
          <w:rFonts w:ascii="Times New Roman" w:eastAsia="Times New Roman" w:hAnsi="Times New Roman"/>
          <w:bCs/>
          <w:sz w:val="28"/>
          <w:szCs w:val="28"/>
        </w:rPr>
        <w:t>K</w:t>
      </w:r>
      <w:r w:rsidR="00657C6C" w:rsidRPr="009F7719">
        <w:rPr>
          <w:rFonts w:ascii="Times New Roman" w:eastAsia="Times New Roman" w:hAnsi="Times New Roman"/>
          <w:bCs/>
          <w:sz w:val="28"/>
          <w:szCs w:val="28"/>
        </w:rPr>
        <w:t>hông hoàn thành nhiệm vụ.</w:t>
      </w:r>
      <w:r w:rsidR="00B47873">
        <w:rPr>
          <w:rFonts w:ascii="Times New Roman" w:eastAsia="Times New Roman" w:hAnsi="Times New Roman"/>
          <w:bCs/>
          <w:sz w:val="28"/>
          <w:szCs w:val="28"/>
        </w:rPr>
        <w:t xml:space="preserve"> Cụ thể:</w:t>
      </w:r>
    </w:p>
    <w:p w:rsidR="00657C6C" w:rsidRPr="009F7719" w:rsidRDefault="00FD3F0A"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w:t>
      </w:r>
      <w:r w:rsidR="006F5257" w:rsidRPr="009F7719">
        <w:rPr>
          <w:rFonts w:ascii="Times New Roman" w:eastAsia="Times New Roman" w:hAnsi="Times New Roman"/>
          <w:sz w:val="28"/>
          <w:szCs w:val="28"/>
        </w:rPr>
        <w:t xml:space="preserve"> Hoàn thành xuất sắc nhiệm vụ: </w:t>
      </w:r>
      <w:r w:rsidR="00657C6C" w:rsidRPr="009F7719">
        <w:rPr>
          <w:rFonts w:ascii="Times New Roman" w:eastAsia="Times New Roman" w:hAnsi="Times New Roman"/>
          <w:b/>
          <w:sz w:val="28"/>
          <w:szCs w:val="28"/>
        </w:rPr>
        <w:t>20%</w:t>
      </w:r>
      <w:r w:rsidR="00657C6C" w:rsidRPr="009F7719">
        <w:rPr>
          <w:rFonts w:ascii="Times New Roman" w:eastAsia="Times New Roman" w:hAnsi="Times New Roman"/>
          <w:sz w:val="28"/>
          <w:szCs w:val="28"/>
        </w:rPr>
        <w:t xml:space="preserve"> trong tổng số đơn vị đánh giá, </w:t>
      </w:r>
      <w:r w:rsidR="00873112" w:rsidRPr="009F7719">
        <w:rPr>
          <w:rFonts w:ascii="Times New Roman" w:eastAsia="Times New Roman" w:hAnsi="Times New Roman"/>
          <w:sz w:val="28"/>
          <w:szCs w:val="28"/>
        </w:rPr>
        <w:t>lấy kết quả từ cao xuống thấp trong các đơn vị hoàn thành tốt nhiệm vụ; khi có 02 đơn vị bằng điểm nhau thì quyết định bằng cách bỏ phiếu, nếu kết quả bằng nhau thì Chủ tịch Hội đồng quyết định đơn vị hoàn thành xuất sắc nhiệm vụ trên cơ sở phân tích mặt mạnh, mặt yếu của các đơn vị đó.</w:t>
      </w:r>
    </w:p>
    <w:p w:rsidR="006F5257" w:rsidRPr="009F7719" w:rsidRDefault="00FD3F0A" w:rsidP="006F5257">
      <w:pPr>
        <w:spacing w:before="120" w:after="120" w:line="240" w:lineRule="auto"/>
        <w:ind w:firstLine="720"/>
        <w:jc w:val="both"/>
        <w:rPr>
          <w:rFonts w:ascii="Times New Roman" w:eastAsia="Times New Roman" w:hAnsi="Times New Roman"/>
          <w:spacing w:val="-8"/>
          <w:sz w:val="28"/>
          <w:szCs w:val="28"/>
        </w:rPr>
      </w:pPr>
      <w:r>
        <w:rPr>
          <w:rFonts w:ascii="Times New Roman" w:eastAsia="Times New Roman" w:hAnsi="Times New Roman"/>
          <w:spacing w:val="-8"/>
          <w:sz w:val="28"/>
          <w:szCs w:val="28"/>
        </w:rPr>
        <w:t>b)</w:t>
      </w:r>
      <w:r w:rsidR="006F5257" w:rsidRPr="009F7719">
        <w:rPr>
          <w:rFonts w:ascii="Times New Roman" w:eastAsia="Times New Roman" w:hAnsi="Times New Roman"/>
          <w:spacing w:val="-8"/>
          <w:sz w:val="28"/>
          <w:szCs w:val="28"/>
        </w:rPr>
        <w:t xml:space="preserve"> Hoàn thành tốt nhiệm vụ: Đạt từ </w:t>
      </w:r>
      <w:r w:rsidR="00873112" w:rsidRPr="009F7719">
        <w:rPr>
          <w:rFonts w:ascii="Times New Roman" w:eastAsia="Times New Roman" w:hAnsi="Times New Roman"/>
          <w:b/>
          <w:spacing w:val="-8"/>
          <w:sz w:val="28"/>
          <w:szCs w:val="28"/>
        </w:rPr>
        <w:t>80</w:t>
      </w:r>
      <w:r w:rsidR="006F5257" w:rsidRPr="009F7719">
        <w:rPr>
          <w:rFonts w:ascii="Times New Roman" w:eastAsia="Times New Roman" w:hAnsi="Times New Roman"/>
          <w:b/>
          <w:spacing w:val="-8"/>
          <w:sz w:val="28"/>
          <w:szCs w:val="28"/>
        </w:rPr>
        <w:t xml:space="preserve"> </w:t>
      </w:r>
      <w:r w:rsidR="006F5257" w:rsidRPr="009F7719">
        <w:rPr>
          <w:rFonts w:ascii="Times New Roman" w:eastAsia="Times New Roman" w:hAnsi="Times New Roman"/>
          <w:spacing w:val="-8"/>
          <w:sz w:val="28"/>
          <w:szCs w:val="28"/>
        </w:rPr>
        <w:t xml:space="preserve">điểm đến </w:t>
      </w:r>
      <w:r w:rsidR="00873112" w:rsidRPr="009F7719">
        <w:rPr>
          <w:rFonts w:ascii="Times New Roman" w:eastAsia="Times New Roman" w:hAnsi="Times New Roman"/>
          <w:b/>
          <w:spacing w:val="-8"/>
          <w:sz w:val="28"/>
          <w:szCs w:val="28"/>
        </w:rPr>
        <w:t>100</w:t>
      </w:r>
      <w:r w:rsidR="006F5257" w:rsidRPr="009F7719">
        <w:rPr>
          <w:rFonts w:ascii="Times New Roman" w:eastAsia="Times New Roman" w:hAnsi="Times New Roman"/>
          <w:spacing w:val="-8"/>
          <w:sz w:val="28"/>
          <w:szCs w:val="28"/>
        </w:rPr>
        <w:t xml:space="preserve"> điểm;</w:t>
      </w:r>
    </w:p>
    <w:p w:rsidR="006F5257" w:rsidRPr="009F7719" w:rsidRDefault="00FD3F0A" w:rsidP="006F5257">
      <w:pPr>
        <w:spacing w:before="120" w:after="120" w:line="240" w:lineRule="auto"/>
        <w:ind w:firstLine="720"/>
        <w:jc w:val="both"/>
        <w:rPr>
          <w:rFonts w:ascii="Times New Roman" w:eastAsia="Times New Roman" w:hAnsi="Times New Roman"/>
          <w:spacing w:val="-8"/>
          <w:sz w:val="28"/>
          <w:szCs w:val="28"/>
        </w:rPr>
      </w:pPr>
      <w:r>
        <w:rPr>
          <w:rFonts w:ascii="Times New Roman" w:eastAsia="Times New Roman" w:hAnsi="Times New Roman"/>
          <w:spacing w:val="-8"/>
          <w:sz w:val="28"/>
          <w:szCs w:val="28"/>
        </w:rPr>
        <w:t>c)</w:t>
      </w:r>
      <w:r w:rsidR="006F5257" w:rsidRPr="009F7719">
        <w:rPr>
          <w:rFonts w:ascii="Times New Roman" w:eastAsia="Times New Roman" w:hAnsi="Times New Roman"/>
          <w:spacing w:val="-8"/>
          <w:sz w:val="28"/>
          <w:szCs w:val="28"/>
        </w:rPr>
        <w:t xml:space="preserve"> Hoàn thành nhiệm vụ: Đạt từ </w:t>
      </w:r>
      <w:r w:rsidR="00873112" w:rsidRPr="009F7719">
        <w:rPr>
          <w:rFonts w:ascii="Times New Roman" w:eastAsia="Times New Roman" w:hAnsi="Times New Roman"/>
          <w:b/>
          <w:spacing w:val="-8"/>
          <w:sz w:val="28"/>
          <w:szCs w:val="28"/>
        </w:rPr>
        <w:t>5</w:t>
      </w:r>
      <w:r w:rsidR="006F5257" w:rsidRPr="009F7719">
        <w:rPr>
          <w:rFonts w:ascii="Times New Roman" w:eastAsia="Times New Roman" w:hAnsi="Times New Roman"/>
          <w:b/>
          <w:spacing w:val="-8"/>
          <w:sz w:val="28"/>
          <w:szCs w:val="28"/>
        </w:rPr>
        <w:t>0</w:t>
      </w:r>
      <w:r w:rsidR="006F5257" w:rsidRPr="009F7719">
        <w:rPr>
          <w:rFonts w:ascii="Times New Roman" w:eastAsia="Times New Roman" w:hAnsi="Times New Roman"/>
          <w:spacing w:val="-8"/>
          <w:sz w:val="28"/>
          <w:szCs w:val="28"/>
        </w:rPr>
        <w:t xml:space="preserve"> điểm đến </w:t>
      </w:r>
      <w:r w:rsidR="00873112" w:rsidRPr="009F7719">
        <w:rPr>
          <w:rFonts w:ascii="Times New Roman" w:eastAsia="Times New Roman" w:hAnsi="Times New Roman"/>
          <w:b/>
          <w:spacing w:val="-8"/>
          <w:sz w:val="28"/>
          <w:szCs w:val="28"/>
        </w:rPr>
        <w:t>79</w:t>
      </w:r>
      <w:r w:rsidR="006F5257" w:rsidRPr="009F7719">
        <w:rPr>
          <w:rFonts w:ascii="Times New Roman" w:eastAsia="Times New Roman" w:hAnsi="Times New Roman"/>
          <w:spacing w:val="-8"/>
          <w:sz w:val="28"/>
          <w:szCs w:val="28"/>
        </w:rPr>
        <w:t xml:space="preserve"> điểm;</w:t>
      </w:r>
    </w:p>
    <w:p w:rsidR="006F5257" w:rsidRPr="009F7719" w:rsidRDefault="00FD3F0A"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w:t>
      </w:r>
      <w:r w:rsidR="006F5257" w:rsidRPr="009F7719">
        <w:rPr>
          <w:rFonts w:ascii="Times New Roman" w:eastAsia="Times New Roman" w:hAnsi="Times New Roman"/>
          <w:sz w:val="28"/>
          <w:szCs w:val="28"/>
        </w:rPr>
        <w:t xml:space="preserve"> Không hoàn thành nhiệm vụ có số điểm dưới </w:t>
      </w:r>
      <w:r w:rsidR="00873112" w:rsidRPr="009F7719">
        <w:rPr>
          <w:rFonts w:ascii="Times New Roman" w:eastAsia="Times New Roman" w:hAnsi="Times New Roman"/>
          <w:b/>
          <w:sz w:val="28"/>
          <w:szCs w:val="28"/>
        </w:rPr>
        <w:t>5</w:t>
      </w:r>
      <w:r w:rsidR="00B5287D" w:rsidRPr="009F7719">
        <w:rPr>
          <w:rFonts w:ascii="Times New Roman" w:eastAsia="Times New Roman" w:hAnsi="Times New Roman"/>
          <w:b/>
          <w:sz w:val="28"/>
          <w:szCs w:val="28"/>
        </w:rPr>
        <w:t>0</w:t>
      </w:r>
      <w:r w:rsidR="006F5257" w:rsidRPr="009F7719">
        <w:rPr>
          <w:rFonts w:ascii="Times New Roman" w:eastAsia="Times New Roman" w:hAnsi="Times New Roman"/>
          <w:sz w:val="28"/>
          <w:szCs w:val="28"/>
        </w:rPr>
        <w:t xml:space="preserve"> điểm.</w:t>
      </w:r>
    </w:p>
    <w:p w:rsidR="006D098A" w:rsidRDefault="00FD3F0A"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2454AD" w:rsidRPr="009F7719">
        <w:rPr>
          <w:rFonts w:ascii="Times New Roman" w:eastAsia="Times New Roman" w:hAnsi="Times New Roman"/>
          <w:sz w:val="28"/>
          <w:szCs w:val="28"/>
        </w:rPr>
        <w:t xml:space="preserve">Việc xếp loại các </w:t>
      </w:r>
      <w:r w:rsidR="0066401B">
        <w:rPr>
          <w:rFonts w:ascii="Times New Roman" w:eastAsia="Times New Roman" w:hAnsi="Times New Roman"/>
          <w:sz w:val="28"/>
          <w:szCs w:val="28"/>
        </w:rPr>
        <w:t>cơ quan, tổ chức</w:t>
      </w:r>
      <w:r w:rsidR="002454AD" w:rsidRPr="009F7719">
        <w:rPr>
          <w:rFonts w:ascii="Times New Roman" w:eastAsia="Times New Roman" w:hAnsi="Times New Roman"/>
          <w:sz w:val="28"/>
          <w:szCs w:val="28"/>
        </w:rPr>
        <w:t xml:space="preserve"> bám sát quy định tại Điều 12, Quy định số 132-QĐ/TW ngày 08/3/2018 của Ban Chấp hành Trung ương Đảng về </w:t>
      </w:r>
      <w:r w:rsidR="002454AD" w:rsidRPr="009F7719">
        <w:rPr>
          <w:rFonts w:ascii="Times New Roman" w:eastAsia="Times New Roman" w:hAnsi="Times New Roman"/>
          <w:sz w:val="28"/>
          <w:szCs w:val="28"/>
        </w:rPr>
        <w:lastRenderedPageBreak/>
        <w:t>việc kiểm điểm và đánh giá, xếp loại chất lượng hằng năm đối với tập thể, cá nhân trong hệ thống chính trị</w:t>
      </w:r>
      <w:r w:rsidR="006D098A">
        <w:rPr>
          <w:rFonts w:ascii="Times New Roman" w:eastAsia="Times New Roman" w:hAnsi="Times New Roman"/>
          <w:sz w:val="28"/>
          <w:szCs w:val="28"/>
        </w:rPr>
        <w:t>.</w:t>
      </w:r>
    </w:p>
    <w:p w:rsidR="00C21F83" w:rsidRPr="009F7719" w:rsidRDefault="00C21F83" w:rsidP="007A7C0B">
      <w:pPr>
        <w:spacing w:after="0" w:line="240" w:lineRule="auto"/>
        <w:jc w:val="center"/>
        <w:rPr>
          <w:rFonts w:ascii="Times New Roman" w:eastAsia="Times New Roman" w:hAnsi="Times New Roman"/>
          <w:b/>
          <w:sz w:val="28"/>
          <w:szCs w:val="28"/>
        </w:rPr>
      </w:pPr>
    </w:p>
    <w:p w:rsidR="006F5257" w:rsidRPr="009F7719" w:rsidRDefault="006F5257" w:rsidP="006F5257">
      <w:pPr>
        <w:spacing w:after="0" w:line="240" w:lineRule="auto"/>
        <w:jc w:val="center"/>
        <w:rPr>
          <w:rFonts w:ascii="Times New Roman" w:eastAsia="Times New Roman" w:hAnsi="Times New Roman"/>
          <w:sz w:val="28"/>
          <w:szCs w:val="28"/>
        </w:rPr>
      </w:pPr>
      <w:bookmarkStart w:id="16" w:name="chuong_3"/>
      <w:r w:rsidRPr="009F7719">
        <w:rPr>
          <w:rFonts w:ascii="Times New Roman" w:eastAsia="Times New Roman" w:hAnsi="Times New Roman"/>
          <w:b/>
          <w:bCs/>
          <w:sz w:val="28"/>
          <w:szCs w:val="28"/>
          <w:lang w:val="vi-VN"/>
        </w:rPr>
        <w:t>Chương I</w:t>
      </w:r>
      <w:bookmarkEnd w:id="16"/>
      <w:r w:rsidR="006D098A">
        <w:rPr>
          <w:rFonts w:ascii="Times New Roman" w:eastAsia="Times New Roman" w:hAnsi="Times New Roman"/>
          <w:b/>
          <w:bCs/>
          <w:sz w:val="28"/>
          <w:szCs w:val="28"/>
        </w:rPr>
        <w:t>II</w:t>
      </w:r>
    </w:p>
    <w:p w:rsidR="006F5257" w:rsidRDefault="006F5257" w:rsidP="00812C80">
      <w:pPr>
        <w:spacing w:after="240" w:line="240" w:lineRule="auto"/>
        <w:jc w:val="center"/>
        <w:rPr>
          <w:rFonts w:ascii="Times New Roman" w:eastAsia="Times New Roman" w:hAnsi="Times New Roman"/>
          <w:b/>
          <w:bCs/>
          <w:sz w:val="28"/>
          <w:szCs w:val="28"/>
          <w:lang w:val="vi-VN"/>
        </w:rPr>
      </w:pPr>
      <w:bookmarkStart w:id="17" w:name="chuong_3_name"/>
      <w:r w:rsidRPr="009F7719">
        <w:rPr>
          <w:rFonts w:ascii="Times New Roman" w:eastAsia="Times New Roman" w:hAnsi="Times New Roman"/>
          <w:b/>
          <w:bCs/>
          <w:sz w:val="28"/>
          <w:szCs w:val="28"/>
          <w:lang w:val="vi-VN"/>
        </w:rPr>
        <w:t xml:space="preserve">THẨM QUYỀN ĐÁNH GIÁ, HỘI ĐỒNG ĐÁNH GIÁ, HỒ SƠ ĐÁNH GIÁ </w:t>
      </w:r>
      <w:bookmarkEnd w:id="17"/>
    </w:p>
    <w:p w:rsidR="006F5257" w:rsidRPr="009F7719" w:rsidRDefault="006F5257" w:rsidP="000040F1">
      <w:pPr>
        <w:spacing w:before="240" w:after="120" w:line="240" w:lineRule="auto"/>
        <w:ind w:firstLine="720"/>
        <w:jc w:val="both"/>
        <w:rPr>
          <w:rFonts w:ascii="Times New Roman" w:eastAsia="Times New Roman" w:hAnsi="Times New Roman"/>
          <w:sz w:val="28"/>
          <w:szCs w:val="28"/>
        </w:rPr>
      </w:pPr>
      <w:bookmarkStart w:id="18" w:name="dieu_7"/>
      <w:r w:rsidRPr="009F7719">
        <w:rPr>
          <w:rFonts w:ascii="Times New Roman" w:eastAsia="Times New Roman" w:hAnsi="Times New Roman"/>
          <w:b/>
          <w:bCs/>
          <w:sz w:val="28"/>
          <w:szCs w:val="28"/>
          <w:lang w:val="vi-VN"/>
        </w:rPr>
        <w:t xml:space="preserve">Điều </w:t>
      </w:r>
      <w:r w:rsidR="006D098A">
        <w:rPr>
          <w:rFonts w:ascii="Times New Roman" w:eastAsia="Times New Roman" w:hAnsi="Times New Roman"/>
          <w:b/>
          <w:bCs/>
          <w:sz w:val="28"/>
          <w:szCs w:val="28"/>
        </w:rPr>
        <w:t>6</w:t>
      </w:r>
      <w:r w:rsidRPr="009F7719">
        <w:rPr>
          <w:rFonts w:ascii="Times New Roman" w:eastAsia="Times New Roman" w:hAnsi="Times New Roman"/>
          <w:b/>
          <w:bCs/>
          <w:sz w:val="28"/>
          <w:szCs w:val="28"/>
          <w:lang w:val="vi-VN"/>
        </w:rPr>
        <w:t>. Thẩm quyền đánh giá</w:t>
      </w:r>
      <w:bookmarkEnd w:id="18"/>
    </w:p>
    <w:p w:rsidR="00D5137A" w:rsidRPr="009F7719" w:rsidRDefault="006F5257" w:rsidP="00D5137A">
      <w:pPr>
        <w:spacing w:before="120" w:after="120" w:line="240" w:lineRule="auto"/>
        <w:ind w:firstLine="720"/>
        <w:jc w:val="both"/>
        <w:rPr>
          <w:rFonts w:ascii="Times New Roman" w:eastAsia="Times New Roman" w:hAnsi="Times New Roman"/>
          <w:sz w:val="28"/>
          <w:szCs w:val="28"/>
        </w:rPr>
      </w:pPr>
      <w:r w:rsidRPr="006D098A">
        <w:rPr>
          <w:rFonts w:ascii="Times New Roman" w:eastAsia="Times New Roman" w:hAnsi="Times New Roman"/>
          <w:sz w:val="28"/>
          <w:szCs w:val="28"/>
          <w:lang w:val="vi-VN"/>
        </w:rPr>
        <w:t xml:space="preserve">1. </w:t>
      </w:r>
      <w:r w:rsidR="006D098A" w:rsidRPr="006D098A">
        <w:rPr>
          <w:rFonts w:ascii="Times New Roman" w:hAnsi="Times New Roman"/>
          <w:spacing w:val="-2"/>
          <w:sz w:val="28"/>
          <w:szCs w:val="28"/>
        </w:rPr>
        <w:t xml:space="preserve">Sở Giáo dục và Đào tạo </w:t>
      </w:r>
      <w:r w:rsidRPr="006D098A">
        <w:rPr>
          <w:rFonts w:ascii="Times New Roman" w:eastAsia="Times New Roman" w:hAnsi="Times New Roman"/>
          <w:sz w:val="28"/>
          <w:szCs w:val="28"/>
          <w:lang w:val="vi-VN"/>
        </w:rPr>
        <w:t>thành lập Hội đồng đánh giá</w:t>
      </w:r>
      <w:r w:rsidR="00D5137A" w:rsidRPr="006D098A">
        <w:rPr>
          <w:rFonts w:ascii="Times New Roman" w:eastAsia="Times New Roman" w:hAnsi="Times New Roman"/>
          <w:sz w:val="28"/>
          <w:szCs w:val="28"/>
        </w:rPr>
        <w:t>,</w:t>
      </w:r>
      <w:r w:rsidR="00993EC9" w:rsidRPr="006D098A">
        <w:rPr>
          <w:rFonts w:ascii="Times New Roman" w:eastAsia="Times New Roman" w:hAnsi="Times New Roman"/>
          <w:sz w:val="28"/>
          <w:szCs w:val="28"/>
          <w:lang w:val="vi-VN"/>
        </w:rPr>
        <w:t xml:space="preserve"> </w:t>
      </w:r>
      <w:r w:rsidR="003C65AF" w:rsidRPr="006D098A">
        <w:rPr>
          <w:rFonts w:ascii="Times New Roman" w:eastAsia="Times New Roman" w:hAnsi="Times New Roman"/>
          <w:sz w:val="28"/>
          <w:szCs w:val="28"/>
        </w:rPr>
        <w:t xml:space="preserve">xếp loại </w:t>
      </w:r>
      <w:r w:rsidR="004B1993" w:rsidRPr="006D098A">
        <w:rPr>
          <w:rFonts w:ascii="Times New Roman" w:eastAsia="Times New Roman" w:hAnsi="Times New Roman"/>
          <w:sz w:val="28"/>
          <w:szCs w:val="28"/>
        </w:rPr>
        <w:t xml:space="preserve">đối </w:t>
      </w:r>
      <w:r w:rsidR="003C65AF" w:rsidRPr="006D098A">
        <w:rPr>
          <w:rFonts w:ascii="Times New Roman" w:eastAsia="Times New Roman" w:hAnsi="Times New Roman"/>
          <w:sz w:val="28"/>
          <w:szCs w:val="28"/>
        </w:rPr>
        <w:t>với các</w:t>
      </w:r>
      <w:r w:rsidR="00D5137A" w:rsidRPr="006D098A">
        <w:rPr>
          <w:rFonts w:ascii="Times New Roman" w:eastAsia="Times New Roman" w:hAnsi="Times New Roman"/>
          <w:sz w:val="28"/>
          <w:szCs w:val="28"/>
        </w:rPr>
        <w:t xml:space="preserve"> đơn v</w:t>
      </w:r>
      <w:r w:rsidR="006D098A">
        <w:rPr>
          <w:rFonts w:ascii="Times New Roman" w:eastAsia="Times New Roman" w:hAnsi="Times New Roman"/>
          <w:sz w:val="28"/>
          <w:szCs w:val="28"/>
        </w:rPr>
        <w:t>ị sự nghiệp công lập trực thuộc.</w:t>
      </w:r>
    </w:p>
    <w:p w:rsidR="006D098A"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lang w:val="vi-VN"/>
        </w:rPr>
        <w:t xml:space="preserve">2. Các </w:t>
      </w:r>
      <w:r w:rsidR="006D098A">
        <w:rPr>
          <w:rFonts w:ascii="Times New Roman" w:eastAsia="Times New Roman" w:hAnsi="Times New Roman"/>
          <w:sz w:val="28"/>
          <w:szCs w:val="28"/>
        </w:rPr>
        <w:t>đơn vị</w:t>
      </w:r>
      <w:r w:rsidRPr="009F7719">
        <w:rPr>
          <w:rFonts w:ascii="Times New Roman" w:eastAsia="Times New Roman" w:hAnsi="Times New Roman"/>
          <w:sz w:val="28"/>
          <w:szCs w:val="28"/>
          <w:lang w:val="vi-VN"/>
        </w:rPr>
        <w:t xml:space="preserve"> thành lập Hội đồng </w:t>
      </w:r>
      <w:r w:rsidR="006D098A">
        <w:rPr>
          <w:rFonts w:ascii="Times New Roman" w:eastAsia="Times New Roman" w:hAnsi="Times New Roman"/>
          <w:sz w:val="28"/>
          <w:szCs w:val="28"/>
        </w:rPr>
        <w:t xml:space="preserve">tự </w:t>
      </w:r>
      <w:r w:rsidRPr="009F7719">
        <w:rPr>
          <w:rFonts w:ascii="Times New Roman" w:eastAsia="Times New Roman" w:hAnsi="Times New Roman"/>
          <w:sz w:val="28"/>
          <w:szCs w:val="28"/>
          <w:lang w:val="vi-VN"/>
        </w:rPr>
        <w:t xml:space="preserve">đánh giá để đánh giá, </w:t>
      </w:r>
      <w:r w:rsidR="006D098A">
        <w:rPr>
          <w:rFonts w:ascii="Times New Roman" w:eastAsia="Times New Roman" w:hAnsi="Times New Roman"/>
          <w:sz w:val="28"/>
          <w:szCs w:val="28"/>
        </w:rPr>
        <w:t>cho điểm cho đơn vị mình và đề nghị xếp loại.</w:t>
      </w:r>
    </w:p>
    <w:p w:rsidR="006F5257" w:rsidRPr="009F7719" w:rsidRDefault="006F5257" w:rsidP="006F5257">
      <w:pPr>
        <w:spacing w:before="120" w:after="120" w:line="240" w:lineRule="auto"/>
        <w:ind w:firstLine="720"/>
        <w:jc w:val="both"/>
        <w:rPr>
          <w:rFonts w:ascii="Times New Roman" w:eastAsia="Times New Roman" w:hAnsi="Times New Roman"/>
          <w:sz w:val="28"/>
          <w:szCs w:val="28"/>
        </w:rPr>
      </w:pPr>
      <w:bookmarkStart w:id="19" w:name="dieu_8"/>
      <w:r w:rsidRPr="009F7719">
        <w:rPr>
          <w:rFonts w:ascii="Times New Roman" w:eastAsia="Times New Roman" w:hAnsi="Times New Roman"/>
          <w:b/>
          <w:bCs/>
          <w:sz w:val="28"/>
          <w:szCs w:val="28"/>
          <w:lang w:val="vi-VN"/>
        </w:rPr>
        <w:t xml:space="preserve">Điều </w:t>
      </w:r>
      <w:r w:rsidR="006D098A">
        <w:rPr>
          <w:rFonts w:ascii="Times New Roman" w:eastAsia="Times New Roman" w:hAnsi="Times New Roman"/>
          <w:b/>
          <w:bCs/>
          <w:sz w:val="28"/>
          <w:szCs w:val="28"/>
        </w:rPr>
        <w:t>7</w:t>
      </w:r>
      <w:r w:rsidRPr="009F7719">
        <w:rPr>
          <w:rFonts w:ascii="Times New Roman" w:eastAsia="Times New Roman" w:hAnsi="Times New Roman"/>
          <w:b/>
          <w:bCs/>
          <w:sz w:val="28"/>
          <w:szCs w:val="28"/>
          <w:lang w:val="vi-VN"/>
        </w:rPr>
        <w:t>. Thành lập Hội đồng đánh giá</w:t>
      </w:r>
      <w:bookmarkEnd w:id="19"/>
    </w:p>
    <w:p w:rsidR="006F5257" w:rsidRPr="009074B3" w:rsidRDefault="006F5257" w:rsidP="006F5257">
      <w:pPr>
        <w:spacing w:before="120" w:after="120" w:line="240" w:lineRule="auto"/>
        <w:ind w:firstLine="720"/>
        <w:jc w:val="both"/>
        <w:rPr>
          <w:rFonts w:ascii="Times New Roman" w:eastAsia="Times New Roman" w:hAnsi="Times New Roman"/>
          <w:b/>
          <w:sz w:val="28"/>
          <w:szCs w:val="28"/>
          <w:lang w:val="vi-VN"/>
        </w:rPr>
      </w:pPr>
      <w:r w:rsidRPr="009F7719">
        <w:rPr>
          <w:rFonts w:ascii="Times New Roman" w:eastAsia="Times New Roman" w:hAnsi="Times New Roman"/>
          <w:b/>
          <w:sz w:val="28"/>
          <w:szCs w:val="28"/>
          <w:lang w:val="vi-VN"/>
        </w:rPr>
        <w:t xml:space="preserve">1. Đối với </w:t>
      </w:r>
      <w:r w:rsidR="009074B3" w:rsidRPr="009074B3">
        <w:rPr>
          <w:rFonts w:ascii="Times New Roman" w:hAnsi="Times New Roman"/>
          <w:b/>
          <w:spacing w:val="-2"/>
          <w:sz w:val="28"/>
          <w:szCs w:val="28"/>
        </w:rPr>
        <w:t>Sở Giáo dục và Đào tạo</w:t>
      </w:r>
    </w:p>
    <w:p w:rsidR="006F5257" w:rsidRPr="009F7719" w:rsidRDefault="006F5257" w:rsidP="006F5257">
      <w:pPr>
        <w:spacing w:before="120" w:after="120" w:line="240" w:lineRule="auto"/>
        <w:ind w:firstLine="720"/>
        <w:jc w:val="both"/>
        <w:rPr>
          <w:rFonts w:ascii="Times New Roman" w:eastAsia="Times New Roman" w:hAnsi="Times New Roman"/>
          <w:b/>
          <w:sz w:val="28"/>
          <w:szCs w:val="28"/>
          <w:lang w:val="vi-VN"/>
        </w:rPr>
      </w:pPr>
      <w:r w:rsidRPr="009F7719">
        <w:rPr>
          <w:rFonts w:ascii="Times New Roman" w:eastAsia="Times New Roman" w:hAnsi="Times New Roman"/>
          <w:b/>
          <w:sz w:val="28"/>
          <w:szCs w:val="28"/>
        </w:rPr>
        <w:t>a)</w:t>
      </w:r>
      <w:r w:rsidRPr="009F7719">
        <w:rPr>
          <w:rFonts w:ascii="Times New Roman" w:eastAsia="Times New Roman" w:hAnsi="Times New Roman"/>
          <w:b/>
          <w:sz w:val="28"/>
          <w:szCs w:val="28"/>
          <w:lang w:val="vi-VN"/>
        </w:rPr>
        <w:t xml:space="preserve"> Thành phần Hội đồng</w:t>
      </w:r>
    </w:p>
    <w:p w:rsidR="006F5257" w:rsidRPr="009F7719"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 Chủ tịch Hội đồng: </w:t>
      </w:r>
      <w:r w:rsidR="009074B3">
        <w:rPr>
          <w:rFonts w:ascii="Times New Roman" w:eastAsia="Times New Roman" w:hAnsi="Times New Roman"/>
          <w:sz w:val="28"/>
          <w:szCs w:val="28"/>
        </w:rPr>
        <w:t>Giám đốc</w:t>
      </w:r>
      <w:r w:rsidRPr="009F7719">
        <w:rPr>
          <w:rFonts w:ascii="Times New Roman" w:eastAsia="Times New Roman" w:hAnsi="Times New Roman"/>
          <w:sz w:val="28"/>
          <w:szCs w:val="28"/>
        </w:rPr>
        <w:t xml:space="preserve"> hoặc Phó </w:t>
      </w:r>
      <w:r w:rsidR="009074B3">
        <w:rPr>
          <w:rFonts w:ascii="Times New Roman" w:eastAsia="Times New Roman" w:hAnsi="Times New Roman"/>
          <w:sz w:val="28"/>
          <w:szCs w:val="28"/>
        </w:rPr>
        <w:t>Giám đốc</w:t>
      </w:r>
      <w:r w:rsidRPr="009F7719">
        <w:rPr>
          <w:rFonts w:ascii="Times New Roman" w:eastAsia="Times New Roman" w:hAnsi="Times New Roman"/>
          <w:sz w:val="28"/>
          <w:szCs w:val="28"/>
        </w:rPr>
        <w:t>;</w:t>
      </w:r>
    </w:p>
    <w:p w:rsidR="006F5257" w:rsidRPr="009F7719"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 Phó Chủ tịch Hội đồng: </w:t>
      </w:r>
      <w:r w:rsidR="009074B3" w:rsidRPr="009F7719">
        <w:rPr>
          <w:rFonts w:ascii="Times New Roman" w:eastAsia="Times New Roman" w:hAnsi="Times New Roman"/>
          <w:sz w:val="28"/>
          <w:szCs w:val="28"/>
        </w:rPr>
        <w:t xml:space="preserve">Phó </w:t>
      </w:r>
      <w:r w:rsidR="009074B3">
        <w:rPr>
          <w:rFonts w:ascii="Times New Roman" w:eastAsia="Times New Roman" w:hAnsi="Times New Roman"/>
          <w:sz w:val="28"/>
          <w:szCs w:val="28"/>
        </w:rPr>
        <w:t>Giám đốc</w:t>
      </w:r>
      <w:r w:rsidRPr="009F7719">
        <w:rPr>
          <w:rFonts w:ascii="Times New Roman" w:eastAsia="Times New Roman" w:hAnsi="Times New Roman"/>
          <w:sz w:val="28"/>
          <w:szCs w:val="28"/>
        </w:rPr>
        <w:t>;</w:t>
      </w:r>
    </w:p>
    <w:p w:rsidR="000E17B4"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Các Ủy viên Hội đồng gồm đại diện lãnh đạo cá</w:t>
      </w:r>
      <w:r w:rsidR="004D2651" w:rsidRPr="009F7719">
        <w:rPr>
          <w:rFonts w:ascii="Times New Roman" w:eastAsia="Times New Roman" w:hAnsi="Times New Roman"/>
          <w:sz w:val="28"/>
          <w:szCs w:val="28"/>
        </w:rPr>
        <w:t xml:space="preserve">c </w:t>
      </w:r>
      <w:r w:rsidR="009074B3">
        <w:rPr>
          <w:rFonts w:ascii="Times New Roman" w:eastAsia="Times New Roman" w:hAnsi="Times New Roman"/>
          <w:sz w:val="28"/>
          <w:szCs w:val="28"/>
        </w:rPr>
        <w:t>phòng</w:t>
      </w:r>
      <w:r w:rsidR="004D2651" w:rsidRPr="009F7719">
        <w:rPr>
          <w:rFonts w:ascii="Times New Roman" w:eastAsia="Times New Roman" w:hAnsi="Times New Roman"/>
          <w:sz w:val="28"/>
          <w:szCs w:val="28"/>
        </w:rPr>
        <w:t xml:space="preserve">: </w:t>
      </w:r>
    </w:p>
    <w:p w:rsidR="009074B3" w:rsidRDefault="009074B3" w:rsidP="009074B3">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Mời đại diện lãnh đạo</w:t>
      </w:r>
      <w:r>
        <w:rPr>
          <w:rFonts w:ascii="Times New Roman" w:eastAsia="Times New Roman" w:hAnsi="Times New Roman"/>
          <w:sz w:val="28"/>
          <w:szCs w:val="28"/>
        </w:rPr>
        <w:t xml:space="preserve"> Công đoàn ngành;</w:t>
      </w:r>
    </w:p>
    <w:p w:rsidR="009074B3" w:rsidRDefault="009074B3"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Phòng Tổ chức cán bộ - Tài chính</w:t>
      </w:r>
      <w:r w:rsidRPr="009F7719">
        <w:rPr>
          <w:rFonts w:ascii="Times New Roman" w:eastAsia="Times New Roman" w:hAnsi="Times New Roman"/>
          <w:sz w:val="28"/>
          <w:szCs w:val="28"/>
        </w:rPr>
        <w:t xml:space="preserve"> là cơ quan Thường trực của Hội đồng đánh giá</w:t>
      </w:r>
      <w:r>
        <w:rPr>
          <w:rFonts w:ascii="Times New Roman" w:eastAsia="Times New Roman" w:hAnsi="Times New Roman"/>
          <w:sz w:val="28"/>
          <w:szCs w:val="28"/>
        </w:rPr>
        <w:t>;</w:t>
      </w:r>
    </w:p>
    <w:p w:rsidR="009074B3" w:rsidRDefault="009074B3"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Văn phòng;</w:t>
      </w:r>
    </w:p>
    <w:p w:rsidR="009074B3" w:rsidRDefault="009074B3"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Thanh tra;</w:t>
      </w:r>
    </w:p>
    <w:p w:rsidR="009074B3" w:rsidRDefault="009074B3"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Phòng Giáo dục Trung học - Quản lý chất lượng;</w:t>
      </w:r>
    </w:p>
    <w:p w:rsidR="009074B3" w:rsidRDefault="009074B3" w:rsidP="009074B3">
      <w:pPr>
        <w:spacing w:before="120" w:after="120" w:line="240" w:lineRule="auto"/>
        <w:ind w:firstLine="720"/>
        <w:jc w:val="both"/>
        <w:rPr>
          <w:rFonts w:ascii="Times New Roman" w:eastAsia="Times New Roman" w:hAnsi="Times New Roman"/>
          <w:sz w:val="28"/>
          <w:szCs w:val="28"/>
        </w:rPr>
      </w:pPr>
      <w:r w:rsidRPr="009074B3">
        <w:rPr>
          <w:rFonts w:ascii="Times New Roman" w:hAnsi="Times New Roman"/>
          <w:color w:val="000000"/>
          <w:sz w:val="28"/>
          <w:szCs w:val="28"/>
        </w:rPr>
        <w:t>+ Phòng Giáo dục Thường xuyên - Chính trị, tư tưởng</w:t>
      </w:r>
      <w:r>
        <w:rPr>
          <w:rFonts w:ascii="Times New Roman" w:hAnsi="Times New Roman"/>
          <w:color w:val="000000"/>
          <w:sz w:val="28"/>
          <w:szCs w:val="28"/>
        </w:rPr>
        <w:t>;</w:t>
      </w:r>
    </w:p>
    <w:p w:rsidR="009074B3" w:rsidRPr="009074B3" w:rsidRDefault="009074B3" w:rsidP="009074B3">
      <w:pPr>
        <w:widowControl w:val="0"/>
        <w:spacing w:before="120" w:after="0" w:line="240" w:lineRule="auto"/>
        <w:ind w:firstLine="720"/>
        <w:jc w:val="both"/>
        <w:outlineLvl w:val="0"/>
        <w:rPr>
          <w:rFonts w:ascii="Times New Roman" w:hAnsi="Times New Roman"/>
          <w:color w:val="000000"/>
          <w:sz w:val="28"/>
          <w:szCs w:val="28"/>
        </w:rPr>
      </w:pPr>
      <w:r w:rsidRPr="009074B3">
        <w:rPr>
          <w:rFonts w:ascii="Times New Roman" w:hAnsi="Times New Roman"/>
          <w:color w:val="000000"/>
          <w:sz w:val="28"/>
          <w:szCs w:val="28"/>
        </w:rPr>
        <w:t>+ Phòng Giáo dục Tiểu học - Giáo dục Mầm non</w:t>
      </w:r>
      <w:r>
        <w:rPr>
          <w:rFonts w:ascii="Times New Roman" w:hAnsi="Times New Roman"/>
          <w:color w:val="000000"/>
          <w:sz w:val="28"/>
          <w:szCs w:val="28"/>
        </w:rPr>
        <w:t>.</w:t>
      </w:r>
    </w:p>
    <w:p w:rsidR="006F5257" w:rsidRPr="009F7719" w:rsidRDefault="006F5257" w:rsidP="006F5257">
      <w:pPr>
        <w:spacing w:before="120" w:after="120" w:line="240" w:lineRule="auto"/>
        <w:ind w:firstLine="720"/>
        <w:jc w:val="both"/>
        <w:rPr>
          <w:rFonts w:ascii="Times New Roman" w:eastAsia="Times New Roman" w:hAnsi="Times New Roman"/>
          <w:b/>
          <w:sz w:val="28"/>
          <w:szCs w:val="28"/>
        </w:rPr>
      </w:pPr>
      <w:r w:rsidRPr="009F7719">
        <w:rPr>
          <w:rFonts w:ascii="Times New Roman" w:eastAsia="Times New Roman" w:hAnsi="Times New Roman"/>
          <w:b/>
          <w:sz w:val="28"/>
          <w:szCs w:val="28"/>
        </w:rPr>
        <w:t>b) Nhiệm vụ của Hội đồng</w:t>
      </w:r>
    </w:p>
    <w:p w:rsidR="009074B3" w:rsidRDefault="006F5257"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Căn cứ hồ sơ tự đánh giá của từng </w:t>
      </w:r>
      <w:r w:rsidR="009074B3">
        <w:rPr>
          <w:rFonts w:ascii="Times New Roman" w:eastAsia="Times New Roman" w:hAnsi="Times New Roman"/>
          <w:sz w:val="28"/>
          <w:szCs w:val="28"/>
        </w:rPr>
        <w:t>đơn vị</w:t>
      </w:r>
      <w:r w:rsidRPr="009F7719">
        <w:rPr>
          <w:rFonts w:ascii="Times New Roman" w:eastAsia="Times New Roman" w:hAnsi="Times New Roman"/>
          <w:sz w:val="28"/>
          <w:szCs w:val="28"/>
        </w:rPr>
        <w:t xml:space="preserve"> về đánh giá kết quả thực hiện nhiệm vụ hàng năm theo các tiêu chí</w:t>
      </w:r>
      <w:r w:rsidR="00AD3EA7" w:rsidRPr="009F7719">
        <w:rPr>
          <w:rFonts w:ascii="Times New Roman" w:eastAsia="Times New Roman" w:hAnsi="Times New Roman"/>
          <w:sz w:val="28"/>
          <w:szCs w:val="28"/>
        </w:rPr>
        <w:t xml:space="preserve"> quy định tại Quyết định này để t</w:t>
      </w:r>
      <w:r w:rsidR="00AD3EA7" w:rsidRPr="009F7719">
        <w:rPr>
          <w:rFonts w:ascii="Times New Roman" w:eastAsia="Times New Roman" w:hAnsi="Times New Roman"/>
          <w:spacing w:val="-2"/>
          <w:sz w:val="28"/>
          <w:szCs w:val="28"/>
        </w:rPr>
        <w:t xml:space="preserve">hẩm định, </w:t>
      </w:r>
      <w:r w:rsidRPr="009F7719">
        <w:rPr>
          <w:rFonts w:ascii="Times New Roman" w:eastAsia="Times New Roman" w:hAnsi="Times New Roman"/>
          <w:sz w:val="28"/>
          <w:szCs w:val="28"/>
        </w:rPr>
        <w:t>trình</w:t>
      </w:r>
      <w:r w:rsidR="00C569C4" w:rsidRPr="009F7719">
        <w:rPr>
          <w:rFonts w:ascii="Times New Roman" w:eastAsia="Times New Roman" w:hAnsi="Times New Roman"/>
          <w:sz w:val="28"/>
          <w:szCs w:val="28"/>
        </w:rPr>
        <w:t xml:space="preserve"> </w:t>
      </w:r>
      <w:r w:rsidR="009074B3" w:rsidRPr="009074B3">
        <w:rPr>
          <w:rFonts w:ascii="Times New Roman" w:hAnsi="Times New Roman"/>
          <w:spacing w:val="-2"/>
          <w:sz w:val="28"/>
          <w:szCs w:val="28"/>
        </w:rPr>
        <w:t>Sở Giáo dục và Đào tạo</w:t>
      </w:r>
      <w:r w:rsidR="009074B3">
        <w:rPr>
          <w:rFonts w:ascii="Times New Roman" w:hAnsi="Times New Roman"/>
          <w:spacing w:val="-2"/>
          <w:sz w:val="28"/>
          <w:szCs w:val="28"/>
        </w:rPr>
        <w:t xml:space="preserve"> </w:t>
      </w:r>
      <w:r w:rsidR="0065774A" w:rsidRPr="009F7719">
        <w:rPr>
          <w:rFonts w:ascii="Times New Roman" w:eastAsia="Times New Roman" w:hAnsi="Times New Roman"/>
          <w:sz w:val="28"/>
          <w:szCs w:val="28"/>
        </w:rPr>
        <w:t>Quyết định</w:t>
      </w:r>
      <w:r w:rsidR="00620519">
        <w:rPr>
          <w:rFonts w:ascii="Times New Roman" w:eastAsia="Times New Roman" w:hAnsi="Times New Roman"/>
          <w:sz w:val="28"/>
          <w:szCs w:val="28"/>
        </w:rPr>
        <w:t xml:space="preserve"> xếp loại</w:t>
      </w:r>
      <w:r w:rsidRPr="009F7719">
        <w:rPr>
          <w:rFonts w:ascii="Times New Roman" w:eastAsia="Times New Roman" w:hAnsi="Times New Roman"/>
          <w:sz w:val="28"/>
          <w:szCs w:val="28"/>
        </w:rPr>
        <w:t xml:space="preserve"> mức độ hoàn thành nhiệm vụ </w:t>
      </w:r>
      <w:r w:rsidR="0065774A" w:rsidRPr="009F7719">
        <w:rPr>
          <w:rFonts w:ascii="Times New Roman" w:eastAsia="Times New Roman" w:hAnsi="Times New Roman"/>
          <w:sz w:val="28"/>
          <w:szCs w:val="28"/>
        </w:rPr>
        <w:t xml:space="preserve">của các </w:t>
      </w:r>
      <w:r w:rsidR="009074B3">
        <w:rPr>
          <w:rFonts w:ascii="Times New Roman" w:eastAsia="Times New Roman" w:hAnsi="Times New Roman"/>
          <w:sz w:val="28"/>
          <w:szCs w:val="28"/>
        </w:rPr>
        <w:t>đơn vị.</w:t>
      </w:r>
    </w:p>
    <w:p w:rsidR="006F5257" w:rsidRPr="00514FAD" w:rsidRDefault="006F5257" w:rsidP="006F5257">
      <w:pPr>
        <w:spacing w:before="120" w:after="120" w:line="240" w:lineRule="auto"/>
        <w:ind w:firstLine="720"/>
        <w:jc w:val="both"/>
        <w:rPr>
          <w:rFonts w:ascii="Times New Roman" w:eastAsia="Times New Roman" w:hAnsi="Times New Roman"/>
          <w:b/>
          <w:spacing w:val="-4"/>
          <w:sz w:val="28"/>
          <w:szCs w:val="28"/>
        </w:rPr>
      </w:pPr>
      <w:r w:rsidRPr="00514FAD">
        <w:rPr>
          <w:rFonts w:ascii="Times New Roman" w:eastAsia="Times New Roman" w:hAnsi="Times New Roman"/>
          <w:b/>
          <w:spacing w:val="-4"/>
          <w:sz w:val="28"/>
          <w:szCs w:val="28"/>
          <w:lang w:val="vi-VN"/>
        </w:rPr>
        <w:t>2. Đối với các đơn vị sự nghiệp công lập</w:t>
      </w:r>
      <w:r w:rsidR="002A508A" w:rsidRPr="00514FAD">
        <w:rPr>
          <w:rFonts w:ascii="Times New Roman" w:eastAsia="Times New Roman" w:hAnsi="Times New Roman"/>
          <w:b/>
          <w:spacing w:val="-4"/>
          <w:sz w:val="28"/>
          <w:szCs w:val="28"/>
        </w:rPr>
        <w:t xml:space="preserve"> trực thuộc </w:t>
      </w:r>
    </w:p>
    <w:p w:rsidR="006F5257" w:rsidRPr="00514FAD" w:rsidRDefault="006F5257" w:rsidP="006F5257">
      <w:pPr>
        <w:spacing w:before="120" w:after="120" w:line="240" w:lineRule="auto"/>
        <w:ind w:firstLine="720"/>
        <w:jc w:val="both"/>
        <w:rPr>
          <w:rFonts w:ascii="Times New Roman" w:eastAsia="Times New Roman" w:hAnsi="Times New Roman"/>
          <w:b/>
          <w:spacing w:val="-4"/>
          <w:sz w:val="28"/>
          <w:szCs w:val="28"/>
          <w:lang w:val="vi-VN"/>
        </w:rPr>
      </w:pPr>
      <w:r w:rsidRPr="00514FAD">
        <w:rPr>
          <w:rFonts w:ascii="Times New Roman" w:eastAsia="Times New Roman" w:hAnsi="Times New Roman"/>
          <w:b/>
          <w:spacing w:val="-4"/>
          <w:sz w:val="28"/>
          <w:szCs w:val="28"/>
        </w:rPr>
        <w:t>a)</w:t>
      </w:r>
      <w:r w:rsidRPr="00514FAD">
        <w:rPr>
          <w:rFonts w:ascii="Times New Roman" w:eastAsia="Times New Roman" w:hAnsi="Times New Roman"/>
          <w:b/>
          <w:spacing w:val="-4"/>
          <w:sz w:val="28"/>
          <w:szCs w:val="28"/>
          <w:lang w:val="vi-VN"/>
        </w:rPr>
        <w:t xml:space="preserve"> Thành </w:t>
      </w:r>
      <w:r w:rsidRPr="00514FAD">
        <w:rPr>
          <w:rFonts w:ascii="Times New Roman" w:eastAsia="Times New Roman" w:hAnsi="Times New Roman"/>
          <w:b/>
          <w:spacing w:val="-4"/>
          <w:sz w:val="28"/>
          <w:szCs w:val="28"/>
        </w:rPr>
        <w:t>phần</w:t>
      </w:r>
      <w:r w:rsidRPr="00514FAD">
        <w:rPr>
          <w:rFonts w:ascii="Times New Roman" w:eastAsia="Times New Roman" w:hAnsi="Times New Roman"/>
          <w:b/>
          <w:spacing w:val="-4"/>
          <w:sz w:val="28"/>
          <w:szCs w:val="28"/>
          <w:lang w:val="vi-VN"/>
        </w:rPr>
        <w:t xml:space="preserve"> Hội đồng</w:t>
      </w:r>
    </w:p>
    <w:p w:rsidR="006F5257" w:rsidRPr="00514FAD" w:rsidRDefault="00620519" w:rsidP="006F5257">
      <w:pPr>
        <w:spacing w:before="120" w:after="120" w:line="240" w:lineRule="auto"/>
        <w:ind w:firstLine="720"/>
        <w:jc w:val="both"/>
        <w:rPr>
          <w:rFonts w:ascii="Times New Roman" w:eastAsia="Times New Roman" w:hAnsi="Times New Roman"/>
          <w:spacing w:val="-4"/>
          <w:sz w:val="28"/>
          <w:szCs w:val="28"/>
          <w:lang w:val="vi-VN"/>
        </w:rPr>
      </w:pPr>
      <w:r>
        <w:rPr>
          <w:rFonts w:ascii="Times New Roman" w:eastAsia="Times New Roman" w:hAnsi="Times New Roman"/>
          <w:spacing w:val="-4"/>
          <w:sz w:val="28"/>
          <w:szCs w:val="28"/>
          <w:lang w:val="vi-VN"/>
        </w:rPr>
        <w:t>Thủ trưởng</w:t>
      </w:r>
      <w:r>
        <w:rPr>
          <w:rFonts w:ascii="Times New Roman" w:eastAsia="Times New Roman" w:hAnsi="Times New Roman"/>
          <w:spacing w:val="-4"/>
          <w:sz w:val="28"/>
          <w:szCs w:val="28"/>
        </w:rPr>
        <w:t xml:space="preserve"> các</w:t>
      </w:r>
      <w:r w:rsidR="006F5257" w:rsidRPr="00514FAD">
        <w:rPr>
          <w:rFonts w:ascii="Times New Roman" w:eastAsia="Times New Roman" w:hAnsi="Times New Roman"/>
          <w:spacing w:val="-4"/>
          <w:sz w:val="28"/>
          <w:szCs w:val="28"/>
          <w:lang w:val="vi-VN"/>
        </w:rPr>
        <w:t xml:space="preserve"> đơn vị quyết định thành lập Hội đồng; Hội đồng đánh giá gồm:</w:t>
      </w:r>
    </w:p>
    <w:p w:rsidR="006F5257" w:rsidRPr="00514FAD" w:rsidRDefault="006F5257" w:rsidP="006F5257">
      <w:pPr>
        <w:spacing w:before="120" w:after="120" w:line="240" w:lineRule="auto"/>
        <w:ind w:firstLine="720"/>
        <w:jc w:val="both"/>
        <w:rPr>
          <w:rFonts w:ascii="Times New Roman" w:eastAsia="Times New Roman" w:hAnsi="Times New Roman"/>
          <w:spacing w:val="-4"/>
          <w:sz w:val="28"/>
          <w:szCs w:val="28"/>
          <w:lang w:val="vi-VN"/>
        </w:rPr>
      </w:pPr>
      <w:r w:rsidRPr="00514FAD">
        <w:rPr>
          <w:rFonts w:ascii="Times New Roman" w:eastAsia="Times New Roman" w:hAnsi="Times New Roman"/>
          <w:spacing w:val="-4"/>
          <w:sz w:val="28"/>
          <w:szCs w:val="28"/>
          <w:lang w:val="vi-VN"/>
        </w:rPr>
        <w:t xml:space="preserve">- Chủ tịch Hội đồng: </w:t>
      </w:r>
      <w:r w:rsidR="00967830">
        <w:rPr>
          <w:rFonts w:ascii="Times New Roman" w:eastAsia="Times New Roman" w:hAnsi="Times New Roman"/>
          <w:spacing w:val="-4"/>
          <w:sz w:val="28"/>
          <w:szCs w:val="28"/>
        </w:rPr>
        <w:t>Thủ trưởng các đơn vị</w:t>
      </w:r>
      <w:r w:rsidRPr="00514FAD">
        <w:rPr>
          <w:rFonts w:ascii="Times New Roman" w:eastAsia="Times New Roman" w:hAnsi="Times New Roman"/>
          <w:spacing w:val="-4"/>
          <w:sz w:val="28"/>
          <w:szCs w:val="28"/>
          <w:lang w:val="vi-VN"/>
        </w:rPr>
        <w:t>.</w:t>
      </w:r>
    </w:p>
    <w:p w:rsidR="006F5257" w:rsidRPr="00514FAD" w:rsidRDefault="006F5257" w:rsidP="006F5257">
      <w:pPr>
        <w:spacing w:before="120" w:after="120" w:line="240" w:lineRule="auto"/>
        <w:ind w:firstLine="720"/>
        <w:jc w:val="both"/>
        <w:rPr>
          <w:rFonts w:ascii="Times New Roman" w:eastAsia="Times New Roman" w:hAnsi="Times New Roman"/>
          <w:spacing w:val="-4"/>
          <w:sz w:val="28"/>
          <w:szCs w:val="28"/>
          <w:lang w:val="vi-VN"/>
        </w:rPr>
      </w:pPr>
      <w:r w:rsidRPr="00514FAD">
        <w:rPr>
          <w:rFonts w:ascii="Times New Roman" w:eastAsia="Times New Roman" w:hAnsi="Times New Roman"/>
          <w:spacing w:val="-4"/>
          <w:sz w:val="28"/>
          <w:szCs w:val="28"/>
          <w:lang w:val="vi-VN"/>
        </w:rPr>
        <w:t xml:space="preserve">- Phó Chủ tịch Hội đồng: </w:t>
      </w:r>
      <w:r w:rsidR="00B17499">
        <w:rPr>
          <w:rFonts w:ascii="Times New Roman" w:eastAsia="Times New Roman" w:hAnsi="Times New Roman"/>
          <w:spacing w:val="-4"/>
          <w:sz w:val="28"/>
          <w:szCs w:val="28"/>
        </w:rPr>
        <w:t>Cấp phó các đơn vị</w:t>
      </w:r>
      <w:r w:rsidRPr="00514FAD">
        <w:rPr>
          <w:rFonts w:ascii="Times New Roman" w:eastAsia="Times New Roman" w:hAnsi="Times New Roman"/>
          <w:spacing w:val="-4"/>
          <w:sz w:val="28"/>
          <w:szCs w:val="28"/>
          <w:lang w:val="vi-VN"/>
        </w:rPr>
        <w:t>.</w:t>
      </w:r>
    </w:p>
    <w:p w:rsidR="00496B61" w:rsidRDefault="00496B61" w:rsidP="006F525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9F7719">
        <w:rPr>
          <w:rFonts w:ascii="Times New Roman" w:eastAsia="Times New Roman" w:hAnsi="Times New Roman"/>
          <w:sz w:val="28"/>
          <w:szCs w:val="28"/>
        </w:rPr>
        <w:t>Các Ủy viên Hội đồng gồm</w:t>
      </w:r>
      <w:r>
        <w:rPr>
          <w:rFonts w:ascii="Times New Roman" w:eastAsia="Times New Roman" w:hAnsi="Times New Roman"/>
          <w:sz w:val="28"/>
          <w:szCs w:val="28"/>
        </w:rPr>
        <w:t>: Chủ tịch Công đoàn cơ sở; Bí thư Đoàn Thanh niên; Tổ trưởng; Thư ký Hội đồng.</w:t>
      </w:r>
    </w:p>
    <w:p w:rsidR="006F5257" w:rsidRPr="00514FAD" w:rsidRDefault="006F5257" w:rsidP="006F5257">
      <w:pPr>
        <w:spacing w:before="120" w:after="120" w:line="240" w:lineRule="auto"/>
        <w:ind w:firstLine="720"/>
        <w:jc w:val="both"/>
        <w:rPr>
          <w:rFonts w:ascii="Times New Roman" w:eastAsia="Times New Roman" w:hAnsi="Times New Roman"/>
          <w:b/>
          <w:spacing w:val="-4"/>
          <w:sz w:val="28"/>
          <w:szCs w:val="28"/>
          <w:lang w:val="vi-VN"/>
        </w:rPr>
      </w:pPr>
      <w:r w:rsidRPr="00514FAD">
        <w:rPr>
          <w:rFonts w:ascii="Times New Roman" w:eastAsia="Times New Roman" w:hAnsi="Times New Roman"/>
          <w:b/>
          <w:spacing w:val="-4"/>
          <w:sz w:val="28"/>
          <w:szCs w:val="28"/>
        </w:rPr>
        <w:t>b)</w:t>
      </w:r>
      <w:r w:rsidRPr="00514FAD">
        <w:rPr>
          <w:rFonts w:ascii="Times New Roman" w:eastAsia="Times New Roman" w:hAnsi="Times New Roman"/>
          <w:b/>
          <w:spacing w:val="-4"/>
          <w:sz w:val="28"/>
          <w:szCs w:val="28"/>
          <w:lang w:val="vi-VN"/>
        </w:rPr>
        <w:t xml:space="preserve"> Nhiệm vụ của Hội đồng</w:t>
      </w:r>
    </w:p>
    <w:p w:rsidR="00496B61" w:rsidRDefault="006F5257" w:rsidP="006F5257">
      <w:pPr>
        <w:spacing w:before="120" w:after="12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 xml:space="preserve">Căn cứ Quy định tại văn bản này, </w:t>
      </w:r>
      <w:r w:rsidR="002A508A" w:rsidRPr="009F7719">
        <w:rPr>
          <w:rFonts w:ascii="Times New Roman" w:eastAsia="Times New Roman" w:hAnsi="Times New Roman"/>
          <w:sz w:val="28"/>
          <w:szCs w:val="28"/>
        </w:rPr>
        <w:t xml:space="preserve">Hội đồng của </w:t>
      </w:r>
      <w:r w:rsidRPr="009F7719">
        <w:rPr>
          <w:rFonts w:ascii="Times New Roman" w:eastAsia="Times New Roman" w:hAnsi="Times New Roman"/>
          <w:sz w:val="28"/>
          <w:szCs w:val="28"/>
          <w:lang w:val="vi-VN"/>
        </w:rPr>
        <w:t>các</w:t>
      </w:r>
      <w:r w:rsidR="00AD3EA7" w:rsidRPr="009F7719">
        <w:rPr>
          <w:rFonts w:ascii="Times New Roman" w:eastAsia="Times New Roman" w:hAnsi="Times New Roman"/>
          <w:sz w:val="28"/>
          <w:szCs w:val="28"/>
        </w:rPr>
        <w:t xml:space="preserve"> đơn vị</w:t>
      </w:r>
      <w:r w:rsidR="002A508A" w:rsidRPr="009F7719">
        <w:rPr>
          <w:rFonts w:ascii="Times New Roman" w:eastAsia="Times New Roman" w:hAnsi="Times New Roman"/>
          <w:sz w:val="28"/>
          <w:szCs w:val="28"/>
        </w:rPr>
        <w:t xml:space="preserve"> </w:t>
      </w:r>
      <w:r w:rsidR="00496B61">
        <w:rPr>
          <w:rFonts w:ascii="Times New Roman" w:eastAsia="Times New Roman" w:hAnsi="Times New Roman"/>
          <w:sz w:val="28"/>
          <w:szCs w:val="28"/>
        </w:rPr>
        <w:t>t</w:t>
      </w:r>
      <w:r w:rsidR="002A508A" w:rsidRPr="009F7719">
        <w:rPr>
          <w:rFonts w:ascii="Times New Roman" w:eastAsia="Times New Roman" w:hAnsi="Times New Roman"/>
          <w:sz w:val="28"/>
          <w:szCs w:val="28"/>
        </w:rPr>
        <w:t>ổ chức việc</w:t>
      </w:r>
      <w:r w:rsidRPr="009F7719">
        <w:rPr>
          <w:rFonts w:ascii="Times New Roman" w:eastAsia="Times New Roman" w:hAnsi="Times New Roman"/>
          <w:sz w:val="28"/>
          <w:szCs w:val="28"/>
          <w:lang w:val="vi-VN"/>
        </w:rPr>
        <w:t xml:space="preserve"> đánh giá, chấm điểm</w:t>
      </w:r>
      <w:r w:rsidR="00496B61">
        <w:rPr>
          <w:rFonts w:ascii="Times New Roman" w:eastAsia="Times New Roman" w:hAnsi="Times New Roman"/>
          <w:sz w:val="28"/>
          <w:szCs w:val="28"/>
        </w:rPr>
        <w:t>,</w:t>
      </w:r>
      <w:r w:rsidRPr="009F7719">
        <w:rPr>
          <w:rFonts w:ascii="Times New Roman" w:eastAsia="Times New Roman" w:hAnsi="Times New Roman"/>
          <w:sz w:val="28"/>
          <w:szCs w:val="28"/>
          <w:lang w:val="vi-VN"/>
        </w:rPr>
        <w:t xml:space="preserve"> xếp loại mức độ hoàn thành nhiệm vụ theo các tiêu chí quy định và hoàn tất các thủ tục</w:t>
      </w:r>
      <w:r w:rsidR="00496B61">
        <w:rPr>
          <w:rFonts w:ascii="Times New Roman" w:eastAsia="Times New Roman" w:hAnsi="Times New Roman"/>
          <w:sz w:val="28"/>
          <w:szCs w:val="28"/>
        </w:rPr>
        <w:t>,</w:t>
      </w:r>
      <w:r w:rsidRPr="009F7719">
        <w:rPr>
          <w:rFonts w:ascii="Times New Roman" w:eastAsia="Times New Roman" w:hAnsi="Times New Roman"/>
          <w:sz w:val="28"/>
          <w:szCs w:val="28"/>
          <w:lang w:val="vi-VN"/>
        </w:rPr>
        <w:t xml:space="preserve"> đề nghị </w:t>
      </w:r>
      <w:r w:rsidR="00496B61">
        <w:rPr>
          <w:rFonts w:ascii="Times New Roman" w:eastAsia="Times New Roman" w:hAnsi="Times New Roman"/>
          <w:spacing w:val="-4"/>
          <w:sz w:val="28"/>
          <w:szCs w:val="28"/>
        </w:rPr>
        <w:t xml:space="preserve">Thủ trưởng đơn vị báo cáo về Sở </w:t>
      </w:r>
      <w:r w:rsidR="00496B61" w:rsidRPr="009074B3">
        <w:rPr>
          <w:rFonts w:ascii="Times New Roman" w:hAnsi="Times New Roman"/>
          <w:spacing w:val="-2"/>
          <w:sz w:val="28"/>
          <w:szCs w:val="28"/>
        </w:rPr>
        <w:t>Giáo dục và Đào tạo</w:t>
      </w:r>
      <w:r w:rsidR="00496B61">
        <w:rPr>
          <w:rFonts w:ascii="Times New Roman" w:hAnsi="Times New Roman"/>
          <w:spacing w:val="-2"/>
          <w:sz w:val="28"/>
          <w:szCs w:val="28"/>
        </w:rPr>
        <w:t>.</w:t>
      </w:r>
    </w:p>
    <w:p w:rsidR="00C3294C" w:rsidRDefault="006F5257" w:rsidP="006F5257">
      <w:pPr>
        <w:spacing w:before="120" w:after="120" w:line="240" w:lineRule="auto"/>
        <w:ind w:firstLine="720"/>
        <w:jc w:val="both"/>
        <w:rPr>
          <w:rFonts w:ascii="Times New Roman" w:eastAsia="Times New Roman" w:hAnsi="Times New Roman"/>
          <w:b/>
          <w:bCs/>
          <w:sz w:val="28"/>
          <w:szCs w:val="28"/>
        </w:rPr>
      </w:pPr>
      <w:bookmarkStart w:id="20" w:name="dieu_9"/>
      <w:r w:rsidRPr="009F7719">
        <w:rPr>
          <w:rFonts w:ascii="Times New Roman" w:eastAsia="Times New Roman" w:hAnsi="Times New Roman"/>
          <w:b/>
          <w:bCs/>
          <w:sz w:val="28"/>
          <w:szCs w:val="28"/>
          <w:lang w:val="vi-VN"/>
        </w:rPr>
        <w:t xml:space="preserve">Điều </w:t>
      </w:r>
      <w:r w:rsidR="00496B61">
        <w:rPr>
          <w:rFonts w:ascii="Times New Roman" w:eastAsia="Times New Roman" w:hAnsi="Times New Roman"/>
          <w:b/>
          <w:bCs/>
          <w:sz w:val="28"/>
          <w:szCs w:val="28"/>
        </w:rPr>
        <w:t>8</w:t>
      </w:r>
      <w:r w:rsidRPr="009F7719">
        <w:rPr>
          <w:rFonts w:ascii="Times New Roman" w:eastAsia="Times New Roman" w:hAnsi="Times New Roman"/>
          <w:b/>
          <w:bCs/>
          <w:sz w:val="28"/>
          <w:szCs w:val="28"/>
          <w:lang w:val="vi-VN"/>
        </w:rPr>
        <w:t xml:space="preserve">. Hồ sơ và thời gian </w:t>
      </w:r>
      <w:r w:rsidRPr="009F7719">
        <w:rPr>
          <w:rFonts w:ascii="Times New Roman" w:eastAsia="Times New Roman" w:hAnsi="Times New Roman"/>
          <w:b/>
          <w:bCs/>
          <w:sz w:val="28"/>
          <w:szCs w:val="28"/>
        </w:rPr>
        <w:t xml:space="preserve">nộp kết quả tự đánh giá, xếp loại </w:t>
      </w:r>
      <w:bookmarkEnd w:id="20"/>
    </w:p>
    <w:p w:rsidR="006F5257" w:rsidRPr="009F7719" w:rsidRDefault="006F5257" w:rsidP="006F5257">
      <w:pPr>
        <w:spacing w:before="120" w:after="120" w:line="240" w:lineRule="auto"/>
        <w:ind w:firstLine="720"/>
        <w:jc w:val="both"/>
        <w:rPr>
          <w:rFonts w:ascii="Times New Roman" w:eastAsia="Times New Roman" w:hAnsi="Times New Roman"/>
          <w:b/>
          <w:sz w:val="28"/>
          <w:szCs w:val="28"/>
          <w:lang w:val="vi-VN"/>
        </w:rPr>
      </w:pPr>
      <w:r w:rsidRPr="009F7719">
        <w:rPr>
          <w:rFonts w:ascii="Times New Roman" w:eastAsia="Times New Roman" w:hAnsi="Times New Roman"/>
          <w:b/>
          <w:sz w:val="28"/>
          <w:szCs w:val="28"/>
          <w:lang w:val="vi-VN"/>
        </w:rPr>
        <w:t>1. Hồ sơ đánh giá</w:t>
      </w:r>
    </w:p>
    <w:p w:rsidR="006F5257" w:rsidRPr="009F7719" w:rsidRDefault="006F5257" w:rsidP="006F5257">
      <w:pPr>
        <w:spacing w:before="120" w:after="12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Sau khi hoàn thành việc tự đánh giá kết quả thực hiện nhiệm vụ của đơn vị, lãnh đạo các</w:t>
      </w:r>
      <w:r w:rsidRPr="009F7719">
        <w:rPr>
          <w:rFonts w:ascii="Times New Roman" w:eastAsia="Times New Roman" w:hAnsi="Times New Roman"/>
          <w:sz w:val="28"/>
          <w:szCs w:val="28"/>
        </w:rPr>
        <w:t xml:space="preserve"> đơn vị</w:t>
      </w:r>
      <w:r w:rsidRPr="009F7719">
        <w:rPr>
          <w:rFonts w:ascii="Times New Roman" w:eastAsia="Times New Roman" w:hAnsi="Times New Roman"/>
          <w:sz w:val="28"/>
          <w:szCs w:val="28"/>
          <w:lang w:val="vi-VN"/>
        </w:rPr>
        <w:t xml:space="preserve"> hoàn chỉnh hồ sơ gửi về </w:t>
      </w:r>
      <w:r w:rsidR="00496B61" w:rsidRPr="009074B3">
        <w:rPr>
          <w:rFonts w:ascii="Times New Roman" w:hAnsi="Times New Roman"/>
          <w:spacing w:val="-2"/>
          <w:sz w:val="28"/>
          <w:szCs w:val="28"/>
        </w:rPr>
        <w:t>Sở Giáo dục và Đào tạo</w:t>
      </w:r>
      <w:r w:rsidR="00496B61">
        <w:rPr>
          <w:rFonts w:ascii="Times New Roman" w:hAnsi="Times New Roman"/>
          <w:spacing w:val="-2"/>
          <w:sz w:val="28"/>
          <w:szCs w:val="28"/>
        </w:rPr>
        <w:t xml:space="preserve"> (qua phòng Tổ chức cán bộ - Tài chính)</w:t>
      </w:r>
      <w:r w:rsidRPr="009F7719">
        <w:rPr>
          <w:rFonts w:ascii="Times New Roman" w:eastAsia="Times New Roman" w:hAnsi="Times New Roman"/>
          <w:sz w:val="28"/>
          <w:szCs w:val="28"/>
          <w:lang w:val="vi-VN"/>
        </w:rPr>
        <w:t>, để tổng hợp đánh giá phân loại hàng năm.</w:t>
      </w:r>
    </w:p>
    <w:p w:rsidR="006F5257" w:rsidRPr="009F7719" w:rsidRDefault="00D5137A"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H</w:t>
      </w:r>
      <w:r w:rsidR="006F5257" w:rsidRPr="009F7719">
        <w:rPr>
          <w:rFonts w:ascii="Times New Roman" w:eastAsia="Times New Roman" w:hAnsi="Times New Roman"/>
          <w:sz w:val="28"/>
          <w:szCs w:val="28"/>
          <w:lang w:val="vi-VN"/>
        </w:rPr>
        <w:t>ồ sơ gồm có</w:t>
      </w:r>
      <w:r w:rsidRPr="009F7719">
        <w:rPr>
          <w:rFonts w:ascii="Times New Roman" w:eastAsia="Times New Roman" w:hAnsi="Times New Roman"/>
          <w:sz w:val="28"/>
          <w:szCs w:val="28"/>
        </w:rPr>
        <w:t>:</w:t>
      </w:r>
    </w:p>
    <w:p w:rsidR="00331355" w:rsidRPr="009F7719" w:rsidRDefault="00331355" w:rsidP="00331355">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lang w:val="vi-VN"/>
        </w:rPr>
        <w:t xml:space="preserve">- </w:t>
      </w:r>
      <w:r w:rsidR="00C229D0">
        <w:rPr>
          <w:rFonts w:ascii="Times New Roman" w:eastAsia="Times New Roman" w:hAnsi="Times New Roman"/>
          <w:sz w:val="28"/>
          <w:szCs w:val="28"/>
        </w:rPr>
        <w:t xml:space="preserve">Tờ trình </w:t>
      </w:r>
      <w:r w:rsidRPr="009F7719">
        <w:rPr>
          <w:rFonts w:ascii="Times New Roman" w:eastAsia="Times New Roman" w:hAnsi="Times New Roman"/>
          <w:sz w:val="28"/>
          <w:szCs w:val="28"/>
          <w:lang w:val="vi-VN"/>
        </w:rPr>
        <w:t xml:space="preserve">đề nghị </w:t>
      </w:r>
      <w:r w:rsidR="00C229D0" w:rsidRPr="009074B3">
        <w:rPr>
          <w:rFonts w:ascii="Times New Roman" w:hAnsi="Times New Roman"/>
          <w:spacing w:val="-2"/>
          <w:sz w:val="28"/>
          <w:szCs w:val="28"/>
        </w:rPr>
        <w:t>Sở Giáo dục và Đào tạo</w:t>
      </w:r>
      <w:r w:rsidR="00C229D0">
        <w:rPr>
          <w:rFonts w:ascii="Times New Roman" w:hAnsi="Times New Roman"/>
          <w:spacing w:val="-2"/>
          <w:sz w:val="28"/>
          <w:szCs w:val="28"/>
        </w:rPr>
        <w:t xml:space="preserve"> </w:t>
      </w:r>
      <w:r w:rsidRPr="009F7719">
        <w:rPr>
          <w:rFonts w:ascii="Times New Roman" w:eastAsia="Times New Roman" w:hAnsi="Times New Roman"/>
          <w:sz w:val="28"/>
          <w:szCs w:val="28"/>
          <w:lang w:val="vi-VN"/>
        </w:rPr>
        <w:t>xét công nhận</w:t>
      </w:r>
      <w:r w:rsidRPr="009F7719">
        <w:rPr>
          <w:rFonts w:ascii="Times New Roman" w:eastAsia="Times New Roman" w:hAnsi="Times New Roman"/>
          <w:sz w:val="28"/>
          <w:szCs w:val="28"/>
        </w:rPr>
        <w:t xml:space="preserve"> kết quả hoàn thành nhiệm vụ hàng năm đối với </w:t>
      </w:r>
      <w:r w:rsidR="00C229D0">
        <w:rPr>
          <w:rFonts w:ascii="Times New Roman" w:eastAsia="Times New Roman" w:hAnsi="Times New Roman"/>
          <w:sz w:val="28"/>
          <w:szCs w:val="28"/>
        </w:rPr>
        <w:t>đơn vị;</w:t>
      </w:r>
    </w:p>
    <w:p w:rsidR="006F5257" w:rsidRPr="009F7719" w:rsidRDefault="006F5257" w:rsidP="006F5257">
      <w:pPr>
        <w:spacing w:before="120" w:after="12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 Biên bản họp xét của Hội đồng.</w:t>
      </w:r>
    </w:p>
    <w:p w:rsidR="006F5257" w:rsidRPr="009F7719" w:rsidRDefault="006F5257" w:rsidP="006F5257">
      <w:pPr>
        <w:spacing w:before="120" w:after="12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 xml:space="preserve">- Báo cáo tự chấm điểm của đơn vị theo tiêu chí đánh giá, chấm điểm </w:t>
      </w:r>
      <w:r w:rsidRPr="009F7719">
        <w:rPr>
          <w:rFonts w:ascii="Times New Roman" w:eastAsia="Times New Roman" w:hAnsi="Times New Roman"/>
          <w:sz w:val="28"/>
          <w:szCs w:val="28"/>
        </w:rPr>
        <w:t>tại</w:t>
      </w:r>
      <w:r w:rsidRPr="009F7719">
        <w:rPr>
          <w:rFonts w:ascii="Times New Roman" w:eastAsia="Times New Roman" w:hAnsi="Times New Roman"/>
          <w:sz w:val="28"/>
          <w:szCs w:val="28"/>
          <w:lang w:val="vi-VN"/>
        </w:rPr>
        <w:t xml:space="preserve"> Phụ lục</w:t>
      </w:r>
      <w:r w:rsidR="00C229D0">
        <w:rPr>
          <w:rFonts w:ascii="Times New Roman" w:eastAsia="Times New Roman" w:hAnsi="Times New Roman"/>
          <w:sz w:val="28"/>
          <w:szCs w:val="28"/>
          <w:lang w:val="vi-VN"/>
        </w:rPr>
        <w:t xml:space="preserve"> kèm theo Quy định này</w:t>
      </w:r>
      <w:r w:rsidRPr="009F7719">
        <w:rPr>
          <w:rFonts w:ascii="Times New Roman" w:eastAsia="Times New Roman" w:hAnsi="Times New Roman"/>
          <w:sz w:val="28"/>
          <w:szCs w:val="28"/>
          <w:lang w:val="vi-VN"/>
        </w:rPr>
        <w:t>; báo cáo do Thủ trưởng đơn vị ký tên, đóng dấu.</w:t>
      </w:r>
    </w:p>
    <w:p w:rsidR="00B517D5" w:rsidRPr="00181147" w:rsidRDefault="006F5257" w:rsidP="00B517D5">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lang w:val="vi-VN"/>
        </w:rPr>
        <w:t xml:space="preserve">- Tài liệu kiểm chứng </w:t>
      </w:r>
      <w:r w:rsidRPr="00B517D5">
        <w:rPr>
          <w:rFonts w:ascii="Times New Roman" w:eastAsia="Times New Roman" w:hAnsi="Times New Roman"/>
          <w:i/>
          <w:sz w:val="28"/>
          <w:szCs w:val="28"/>
        </w:rPr>
        <w:t>(</w:t>
      </w:r>
      <w:r w:rsidR="00B517D5" w:rsidRPr="00B517D5">
        <w:rPr>
          <w:rFonts w:ascii="Times New Roman" w:eastAsia="Times New Roman" w:hAnsi="Times New Roman"/>
          <w:i/>
          <w:sz w:val="28"/>
          <w:szCs w:val="28"/>
        </w:rPr>
        <w:t xml:space="preserve">Chỉ ghi số ký hiệu, ngày tháng năm ban hành văn bản ở cột </w:t>
      </w:r>
      <w:r w:rsidRPr="00B517D5">
        <w:rPr>
          <w:rFonts w:ascii="Times New Roman" w:eastAsia="Times New Roman" w:hAnsi="Times New Roman"/>
          <w:i/>
          <w:sz w:val="28"/>
          <w:szCs w:val="28"/>
        </w:rPr>
        <w:t xml:space="preserve">tài liệu kiểm chứng </w:t>
      </w:r>
      <w:r w:rsidR="00B517D5" w:rsidRPr="00B517D5">
        <w:rPr>
          <w:rFonts w:ascii="Times New Roman" w:eastAsia="Times New Roman" w:hAnsi="Times New Roman"/>
          <w:i/>
          <w:sz w:val="28"/>
          <w:szCs w:val="28"/>
        </w:rPr>
        <w:t xml:space="preserve">của </w:t>
      </w:r>
      <w:r w:rsidR="00B517D5" w:rsidRPr="00B517D5">
        <w:rPr>
          <w:rFonts w:ascii="Times New Roman" w:eastAsia="Times New Roman" w:hAnsi="Times New Roman"/>
          <w:i/>
          <w:sz w:val="28"/>
          <w:szCs w:val="28"/>
          <w:lang w:val="vi-VN"/>
        </w:rPr>
        <w:t>Phụ lục</w:t>
      </w:r>
      <w:r w:rsidR="00181147">
        <w:rPr>
          <w:rFonts w:ascii="Times New Roman" w:eastAsia="Times New Roman" w:hAnsi="Times New Roman"/>
          <w:i/>
          <w:sz w:val="28"/>
          <w:szCs w:val="28"/>
        </w:rPr>
        <w:t xml:space="preserve"> trừ trường hợp các tiêu chí bắt buộc phải nộp báo cáo).</w:t>
      </w:r>
      <w:r w:rsidR="00B517D5" w:rsidRPr="00B517D5">
        <w:rPr>
          <w:rFonts w:ascii="Times New Roman" w:eastAsia="Times New Roman" w:hAnsi="Times New Roman"/>
          <w:i/>
          <w:sz w:val="28"/>
          <w:szCs w:val="28"/>
        </w:rPr>
        <w:t xml:space="preserve"> </w:t>
      </w:r>
      <w:r w:rsidR="00181147" w:rsidRPr="00181147">
        <w:rPr>
          <w:rFonts w:ascii="Times New Roman" w:eastAsia="Times New Roman" w:hAnsi="Times New Roman"/>
          <w:sz w:val="28"/>
          <w:szCs w:val="28"/>
        </w:rPr>
        <w:t>S</w:t>
      </w:r>
      <w:r w:rsidR="00B517D5" w:rsidRPr="00181147">
        <w:rPr>
          <w:rFonts w:ascii="Times New Roman" w:eastAsia="Times New Roman" w:hAnsi="Times New Roman"/>
          <w:sz w:val="28"/>
          <w:szCs w:val="28"/>
        </w:rPr>
        <w:t xml:space="preserve">ẽ hậu kiểm </w:t>
      </w:r>
      <w:r w:rsidR="00B517D5" w:rsidRPr="00181147">
        <w:rPr>
          <w:rFonts w:ascii="Times New Roman" w:eastAsia="Times New Roman" w:hAnsi="Times New Roman"/>
          <w:sz w:val="28"/>
          <w:szCs w:val="28"/>
          <w:lang w:val="vi-VN"/>
        </w:rPr>
        <w:t xml:space="preserve">Tài liệu kiểm chứng </w:t>
      </w:r>
      <w:r w:rsidR="00B517D5" w:rsidRPr="00181147">
        <w:rPr>
          <w:rFonts w:ascii="Times New Roman" w:eastAsia="Times New Roman" w:hAnsi="Times New Roman"/>
          <w:sz w:val="28"/>
          <w:szCs w:val="28"/>
        </w:rPr>
        <w:t xml:space="preserve">nếu thấy cần thiết, trường hợp không có </w:t>
      </w:r>
      <w:r w:rsidR="00B517D5" w:rsidRPr="00181147">
        <w:rPr>
          <w:rFonts w:ascii="Times New Roman" w:eastAsia="Times New Roman" w:hAnsi="Times New Roman"/>
          <w:sz w:val="28"/>
          <w:szCs w:val="28"/>
          <w:lang w:val="vi-VN"/>
        </w:rPr>
        <w:t>Tài liệu kiểm chứng</w:t>
      </w:r>
      <w:r w:rsidR="00B517D5" w:rsidRPr="00181147">
        <w:rPr>
          <w:rFonts w:ascii="Times New Roman" w:eastAsia="Times New Roman" w:hAnsi="Times New Roman"/>
          <w:sz w:val="28"/>
          <w:szCs w:val="28"/>
        </w:rPr>
        <w:t xml:space="preserve"> lưu tại trường sẽ hủy </w:t>
      </w:r>
      <w:r w:rsidR="00181147">
        <w:rPr>
          <w:rFonts w:ascii="Times New Roman" w:eastAsia="Times New Roman" w:hAnsi="Times New Roman"/>
          <w:sz w:val="28"/>
          <w:szCs w:val="28"/>
        </w:rPr>
        <w:t>kết quả đánh giá, xếp loại.</w:t>
      </w:r>
    </w:p>
    <w:p w:rsidR="006F5257" w:rsidRPr="009F7719" w:rsidRDefault="006F5257" w:rsidP="006F5257">
      <w:pPr>
        <w:spacing w:before="120" w:after="120" w:line="240" w:lineRule="auto"/>
        <w:ind w:firstLine="720"/>
        <w:jc w:val="both"/>
        <w:rPr>
          <w:rFonts w:ascii="Times New Roman" w:eastAsia="Times New Roman" w:hAnsi="Times New Roman"/>
          <w:b/>
          <w:sz w:val="28"/>
          <w:szCs w:val="28"/>
        </w:rPr>
      </w:pPr>
      <w:r w:rsidRPr="009F7719">
        <w:rPr>
          <w:rFonts w:ascii="Times New Roman" w:eastAsia="Times New Roman" w:hAnsi="Times New Roman"/>
          <w:b/>
          <w:sz w:val="28"/>
          <w:szCs w:val="28"/>
        </w:rPr>
        <w:t>2. Thời gian nộp hồ sơ đánh giá</w:t>
      </w:r>
    </w:p>
    <w:p w:rsidR="00C229D0" w:rsidRDefault="0030742E"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a) </w:t>
      </w:r>
      <w:r w:rsidR="006F5257" w:rsidRPr="009F7719">
        <w:rPr>
          <w:rFonts w:ascii="Times New Roman" w:eastAsia="Times New Roman" w:hAnsi="Times New Roman"/>
          <w:sz w:val="28"/>
          <w:szCs w:val="28"/>
        </w:rPr>
        <w:t xml:space="preserve">Chậm nhất đến </w:t>
      </w:r>
      <w:r w:rsidR="00135F24" w:rsidRPr="009F7719">
        <w:rPr>
          <w:rFonts w:ascii="Times New Roman" w:eastAsia="Times New Roman" w:hAnsi="Times New Roman"/>
          <w:sz w:val="28"/>
          <w:szCs w:val="28"/>
        </w:rPr>
        <w:t xml:space="preserve">ngày </w:t>
      </w:r>
      <w:r w:rsidR="002B5E31">
        <w:rPr>
          <w:rFonts w:ascii="Times New Roman" w:eastAsia="Times New Roman" w:hAnsi="Times New Roman"/>
          <w:b/>
          <w:sz w:val="28"/>
          <w:szCs w:val="28"/>
        </w:rPr>
        <w:t>05</w:t>
      </w:r>
      <w:r w:rsidR="006F5257" w:rsidRPr="009F7719">
        <w:rPr>
          <w:rFonts w:ascii="Times New Roman" w:eastAsia="Times New Roman" w:hAnsi="Times New Roman"/>
          <w:b/>
          <w:sz w:val="28"/>
          <w:szCs w:val="28"/>
        </w:rPr>
        <w:t xml:space="preserve"> tháng </w:t>
      </w:r>
      <w:r w:rsidR="00C229D0">
        <w:rPr>
          <w:rFonts w:ascii="Times New Roman" w:eastAsia="Times New Roman" w:hAnsi="Times New Roman"/>
          <w:b/>
          <w:sz w:val="28"/>
          <w:szCs w:val="28"/>
        </w:rPr>
        <w:t>6</w:t>
      </w:r>
      <w:r w:rsidR="006F5257" w:rsidRPr="009F7719">
        <w:rPr>
          <w:rFonts w:ascii="Times New Roman" w:eastAsia="Times New Roman" w:hAnsi="Times New Roman"/>
          <w:sz w:val="28"/>
          <w:szCs w:val="28"/>
        </w:rPr>
        <w:t xml:space="preserve"> hàng năm, các đơn vị phải gửi </w:t>
      </w:r>
      <w:r w:rsidR="00531B61" w:rsidRPr="009F7719">
        <w:rPr>
          <w:rFonts w:ascii="Times New Roman" w:eastAsia="Times New Roman" w:hAnsi="Times New Roman"/>
          <w:sz w:val="28"/>
          <w:szCs w:val="28"/>
        </w:rPr>
        <w:t>hồ sơ đánh giá</w:t>
      </w:r>
      <w:r w:rsidR="00C55121" w:rsidRPr="009F7719">
        <w:rPr>
          <w:rFonts w:ascii="Times New Roman" w:eastAsia="Times New Roman" w:hAnsi="Times New Roman"/>
          <w:sz w:val="28"/>
          <w:szCs w:val="28"/>
        </w:rPr>
        <w:t xml:space="preserve">, tự chấm điểm </w:t>
      </w:r>
      <w:r w:rsidR="00C229D0">
        <w:rPr>
          <w:rFonts w:ascii="Times New Roman" w:eastAsia="Times New Roman" w:hAnsi="Times New Roman"/>
          <w:sz w:val="28"/>
          <w:szCs w:val="28"/>
        </w:rPr>
        <w:t>của</w:t>
      </w:r>
      <w:r w:rsidR="00531B61" w:rsidRPr="009F7719">
        <w:rPr>
          <w:rFonts w:ascii="Times New Roman" w:eastAsia="Times New Roman" w:hAnsi="Times New Roman"/>
          <w:sz w:val="28"/>
          <w:szCs w:val="28"/>
        </w:rPr>
        <w:t xml:space="preserve"> đơn vị theo</w:t>
      </w:r>
      <w:r w:rsidR="006F5257" w:rsidRPr="009F7719">
        <w:rPr>
          <w:rFonts w:ascii="Times New Roman" w:eastAsia="Times New Roman" w:hAnsi="Times New Roman"/>
          <w:sz w:val="28"/>
          <w:szCs w:val="28"/>
        </w:rPr>
        <w:t xml:space="preserve"> Quy định này về </w:t>
      </w:r>
      <w:r w:rsidR="00C229D0" w:rsidRPr="009074B3">
        <w:rPr>
          <w:rFonts w:ascii="Times New Roman" w:hAnsi="Times New Roman"/>
          <w:spacing w:val="-2"/>
          <w:sz w:val="28"/>
          <w:szCs w:val="28"/>
        </w:rPr>
        <w:t>Sở Giáo dục và Đào tạo</w:t>
      </w:r>
      <w:r w:rsidR="00C229D0">
        <w:rPr>
          <w:rFonts w:ascii="Times New Roman" w:hAnsi="Times New Roman"/>
          <w:spacing w:val="-2"/>
          <w:sz w:val="28"/>
          <w:szCs w:val="28"/>
        </w:rPr>
        <w:t xml:space="preserve"> (qua phòng Tổ chức cán bộ - Tài chính)</w:t>
      </w:r>
      <w:r w:rsidR="00C229D0">
        <w:rPr>
          <w:rFonts w:ascii="Times New Roman" w:eastAsia="Times New Roman" w:hAnsi="Times New Roman"/>
          <w:sz w:val="28"/>
          <w:szCs w:val="28"/>
          <w:lang w:val="vi-VN"/>
        </w:rPr>
        <w:t>.</w:t>
      </w:r>
    </w:p>
    <w:p w:rsidR="00C229D0" w:rsidRDefault="0030742E" w:rsidP="006F5257">
      <w:pPr>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t xml:space="preserve">b) </w:t>
      </w:r>
      <w:r w:rsidR="00E62610" w:rsidRPr="009F7719">
        <w:rPr>
          <w:rFonts w:ascii="Times New Roman" w:eastAsia="Times New Roman" w:hAnsi="Times New Roman"/>
          <w:sz w:val="28"/>
          <w:szCs w:val="28"/>
        </w:rPr>
        <w:t>Trường hợp các đơn vị không gửi hồ sơ đánh giá, xếp loại theo thời gian quy định thì xếp loại không hoàn thành nhiệm vụ</w:t>
      </w:r>
      <w:r w:rsidR="00C229D0">
        <w:rPr>
          <w:rFonts w:ascii="Times New Roman" w:eastAsia="Times New Roman" w:hAnsi="Times New Roman"/>
          <w:sz w:val="28"/>
          <w:szCs w:val="28"/>
        </w:rPr>
        <w:t>.</w:t>
      </w:r>
    </w:p>
    <w:p w:rsidR="006F5257" w:rsidRPr="009F7719" w:rsidRDefault="006F5257" w:rsidP="006F5257">
      <w:pPr>
        <w:spacing w:after="0" w:line="240" w:lineRule="auto"/>
        <w:jc w:val="center"/>
        <w:rPr>
          <w:rFonts w:ascii="Times New Roman" w:eastAsia="Times New Roman" w:hAnsi="Times New Roman"/>
          <w:sz w:val="28"/>
          <w:szCs w:val="28"/>
        </w:rPr>
      </w:pPr>
      <w:bookmarkStart w:id="21" w:name="chuong_4"/>
      <w:r w:rsidRPr="009F7719">
        <w:rPr>
          <w:rFonts w:ascii="Times New Roman" w:eastAsia="Times New Roman" w:hAnsi="Times New Roman"/>
          <w:b/>
          <w:bCs/>
          <w:sz w:val="28"/>
          <w:szCs w:val="28"/>
          <w:lang w:val="vi-VN"/>
        </w:rPr>
        <w:t>Chương IV</w:t>
      </w:r>
      <w:bookmarkEnd w:id="21"/>
    </w:p>
    <w:p w:rsidR="006F5257" w:rsidRPr="009F7719" w:rsidRDefault="006F5257" w:rsidP="00812C80">
      <w:pPr>
        <w:spacing w:after="240" w:line="240" w:lineRule="auto"/>
        <w:jc w:val="center"/>
        <w:rPr>
          <w:rFonts w:ascii="Times New Roman" w:eastAsia="Times New Roman" w:hAnsi="Times New Roman"/>
          <w:sz w:val="28"/>
          <w:szCs w:val="28"/>
        </w:rPr>
      </w:pPr>
      <w:bookmarkStart w:id="22" w:name="chuong_4_name"/>
      <w:r w:rsidRPr="009F7719">
        <w:rPr>
          <w:rFonts w:ascii="Times New Roman" w:eastAsia="Times New Roman" w:hAnsi="Times New Roman"/>
          <w:b/>
          <w:bCs/>
          <w:sz w:val="28"/>
          <w:szCs w:val="28"/>
          <w:lang w:val="vi-VN"/>
        </w:rPr>
        <w:t>TỔ CHỨC THỰC HIỆN</w:t>
      </w:r>
      <w:bookmarkEnd w:id="22"/>
    </w:p>
    <w:p w:rsidR="006F5257" w:rsidRPr="00272E79" w:rsidRDefault="006F5257" w:rsidP="00B15515">
      <w:pPr>
        <w:widowControl w:val="0"/>
        <w:spacing w:before="120" w:after="120" w:line="240" w:lineRule="auto"/>
        <w:ind w:firstLine="720"/>
        <w:jc w:val="both"/>
        <w:rPr>
          <w:rFonts w:ascii="Times New Roman" w:eastAsia="Times New Roman" w:hAnsi="Times New Roman"/>
          <w:sz w:val="28"/>
          <w:szCs w:val="28"/>
        </w:rPr>
      </w:pPr>
      <w:bookmarkStart w:id="23" w:name="dieu_12"/>
      <w:r w:rsidRPr="00272E79">
        <w:rPr>
          <w:rFonts w:ascii="Times New Roman" w:eastAsia="Times New Roman" w:hAnsi="Times New Roman"/>
          <w:b/>
          <w:bCs/>
          <w:sz w:val="28"/>
          <w:szCs w:val="28"/>
          <w:lang w:val="vi-VN"/>
        </w:rPr>
        <w:t xml:space="preserve">Điều </w:t>
      </w:r>
      <w:r w:rsidR="000040F1" w:rsidRPr="00272E79">
        <w:rPr>
          <w:rFonts w:ascii="Times New Roman" w:eastAsia="Times New Roman" w:hAnsi="Times New Roman"/>
          <w:b/>
          <w:bCs/>
          <w:sz w:val="28"/>
          <w:szCs w:val="28"/>
        </w:rPr>
        <w:t>9</w:t>
      </w:r>
      <w:r w:rsidRPr="00272E79">
        <w:rPr>
          <w:rFonts w:ascii="Times New Roman" w:eastAsia="Times New Roman" w:hAnsi="Times New Roman"/>
          <w:b/>
          <w:bCs/>
          <w:sz w:val="28"/>
          <w:szCs w:val="28"/>
          <w:lang w:val="vi-VN"/>
        </w:rPr>
        <w:t>. Trách nhiệm của các tổ chức có liên quan</w:t>
      </w:r>
      <w:bookmarkEnd w:id="23"/>
    </w:p>
    <w:p w:rsidR="002B5E31" w:rsidRDefault="006F5257" w:rsidP="00B15515">
      <w:pPr>
        <w:widowControl w:val="0"/>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lang w:val="vi-VN"/>
        </w:rPr>
        <w:t xml:space="preserve">1. Các </w:t>
      </w:r>
      <w:r w:rsidR="007D4D1D" w:rsidRPr="009F7719">
        <w:rPr>
          <w:rFonts w:ascii="Times New Roman" w:eastAsia="Times New Roman" w:hAnsi="Times New Roman"/>
          <w:sz w:val="28"/>
          <w:szCs w:val="28"/>
        </w:rPr>
        <w:t xml:space="preserve">đơn vị sự nghiệp công lập trực thuộc </w:t>
      </w:r>
      <w:r w:rsidR="002B5E31" w:rsidRPr="009074B3">
        <w:rPr>
          <w:rFonts w:ascii="Times New Roman" w:hAnsi="Times New Roman"/>
          <w:spacing w:val="-2"/>
          <w:sz w:val="28"/>
          <w:szCs w:val="28"/>
        </w:rPr>
        <w:t>Sở Giáo dục và Đào tạo</w:t>
      </w:r>
    </w:p>
    <w:p w:rsidR="006F5257" w:rsidRPr="009F7719" w:rsidRDefault="006F5257" w:rsidP="00B15515">
      <w:pPr>
        <w:widowControl w:val="0"/>
        <w:spacing w:before="120" w:after="120" w:line="240" w:lineRule="auto"/>
        <w:ind w:firstLine="720"/>
        <w:jc w:val="both"/>
        <w:rPr>
          <w:rFonts w:ascii="Times New Roman" w:eastAsia="Times New Roman" w:hAnsi="Times New Roman"/>
          <w:sz w:val="28"/>
          <w:szCs w:val="28"/>
          <w:lang w:val="vi-VN"/>
        </w:rPr>
      </w:pPr>
      <w:r w:rsidRPr="009F7719">
        <w:rPr>
          <w:rFonts w:ascii="Times New Roman" w:eastAsia="Times New Roman" w:hAnsi="Times New Roman"/>
          <w:sz w:val="28"/>
          <w:szCs w:val="28"/>
          <w:lang w:val="vi-VN"/>
        </w:rPr>
        <w:t xml:space="preserve">Tổ chức triển khai, thực hiện nghiêm túc </w:t>
      </w:r>
      <w:r w:rsidR="00C569C4" w:rsidRPr="009F7719">
        <w:rPr>
          <w:rFonts w:ascii="Times New Roman" w:eastAsia="Times New Roman" w:hAnsi="Times New Roman"/>
          <w:sz w:val="28"/>
          <w:szCs w:val="28"/>
        </w:rPr>
        <w:t>Q</w:t>
      </w:r>
      <w:r w:rsidRPr="009F7719">
        <w:rPr>
          <w:rFonts w:ascii="Times New Roman" w:eastAsia="Times New Roman" w:hAnsi="Times New Roman"/>
          <w:sz w:val="28"/>
          <w:szCs w:val="28"/>
          <w:lang w:val="vi-VN"/>
        </w:rPr>
        <w:t xml:space="preserve">uy định này, hàng năm có trách nhiệm tự đánh giá, chấm điểm và xếp loại mức độ hoàn thành nhiệm vụ của đơn vị </w:t>
      </w:r>
      <w:r w:rsidR="002B5E31">
        <w:rPr>
          <w:rFonts w:ascii="Times New Roman" w:eastAsia="Times New Roman" w:hAnsi="Times New Roman"/>
          <w:sz w:val="28"/>
          <w:szCs w:val="28"/>
        </w:rPr>
        <w:t xml:space="preserve">mình </w:t>
      </w:r>
      <w:r w:rsidRPr="009F7719">
        <w:rPr>
          <w:rFonts w:ascii="Times New Roman" w:eastAsia="Times New Roman" w:hAnsi="Times New Roman"/>
          <w:sz w:val="28"/>
          <w:szCs w:val="28"/>
          <w:lang w:val="vi-VN"/>
        </w:rPr>
        <w:t>theo quy định</w:t>
      </w:r>
      <w:r w:rsidR="002B5E31">
        <w:rPr>
          <w:rFonts w:ascii="Times New Roman" w:eastAsia="Times New Roman" w:hAnsi="Times New Roman"/>
          <w:sz w:val="28"/>
          <w:szCs w:val="28"/>
        </w:rPr>
        <w:t>,</w:t>
      </w:r>
      <w:r w:rsidRPr="009F7719">
        <w:rPr>
          <w:rFonts w:ascii="Times New Roman" w:eastAsia="Times New Roman" w:hAnsi="Times New Roman"/>
          <w:sz w:val="28"/>
          <w:szCs w:val="28"/>
        </w:rPr>
        <w:t xml:space="preserve"> đảm bảo tính trung thực và khách quan</w:t>
      </w:r>
      <w:r w:rsidRPr="009F7719">
        <w:rPr>
          <w:rFonts w:ascii="Times New Roman" w:eastAsia="Times New Roman" w:hAnsi="Times New Roman"/>
          <w:sz w:val="28"/>
          <w:szCs w:val="28"/>
          <w:lang w:val="vi-VN"/>
        </w:rPr>
        <w:t xml:space="preserve">, báo cáo </w:t>
      </w:r>
      <w:r w:rsidR="002B5E31" w:rsidRPr="009074B3">
        <w:rPr>
          <w:rFonts w:ascii="Times New Roman" w:hAnsi="Times New Roman"/>
          <w:spacing w:val="-2"/>
          <w:sz w:val="28"/>
          <w:szCs w:val="28"/>
        </w:rPr>
        <w:t>Sở Giáo dục và Đào tạo</w:t>
      </w:r>
      <w:r w:rsidR="002B5E31" w:rsidRPr="009F7719">
        <w:rPr>
          <w:rFonts w:ascii="Times New Roman" w:eastAsia="Times New Roman" w:hAnsi="Times New Roman"/>
          <w:sz w:val="28"/>
          <w:szCs w:val="28"/>
        </w:rPr>
        <w:t xml:space="preserve"> </w:t>
      </w:r>
      <w:r w:rsidR="007D4D1D" w:rsidRPr="009F7719">
        <w:rPr>
          <w:rFonts w:ascii="Times New Roman" w:eastAsia="Times New Roman" w:hAnsi="Times New Roman"/>
          <w:sz w:val="28"/>
          <w:szCs w:val="28"/>
        </w:rPr>
        <w:t>theo đúng thời gian quy định</w:t>
      </w:r>
      <w:r w:rsidRPr="009F7719">
        <w:rPr>
          <w:rFonts w:ascii="Times New Roman" w:eastAsia="Times New Roman" w:hAnsi="Times New Roman"/>
          <w:sz w:val="28"/>
          <w:szCs w:val="28"/>
          <w:lang w:val="vi-VN"/>
        </w:rPr>
        <w:t>.</w:t>
      </w:r>
    </w:p>
    <w:p w:rsidR="00AB74C6" w:rsidRDefault="00E43DA7" w:rsidP="00B15515">
      <w:pPr>
        <w:widowControl w:val="0"/>
        <w:spacing w:before="120" w:after="120" w:line="240" w:lineRule="auto"/>
        <w:ind w:firstLine="720"/>
        <w:jc w:val="both"/>
        <w:rPr>
          <w:rFonts w:ascii="Times New Roman" w:eastAsia="Times New Roman" w:hAnsi="Times New Roman"/>
          <w:sz w:val="28"/>
          <w:szCs w:val="28"/>
        </w:rPr>
      </w:pPr>
      <w:r w:rsidRPr="009F7719">
        <w:rPr>
          <w:rFonts w:ascii="Times New Roman" w:eastAsia="Times New Roman" w:hAnsi="Times New Roman"/>
          <w:sz w:val="28"/>
          <w:szCs w:val="28"/>
        </w:rPr>
        <w:lastRenderedPageBreak/>
        <w:t>2</w:t>
      </w:r>
      <w:r w:rsidRPr="009F7719">
        <w:rPr>
          <w:rFonts w:ascii="Times New Roman" w:eastAsia="Times New Roman" w:hAnsi="Times New Roman"/>
          <w:sz w:val="28"/>
          <w:szCs w:val="28"/>
          <w:lang w:val="vi-VN"/>
        </w:rPr>
        <w:t xml:space="preserve">. </w:t>
      </w:r>
      <w:r w:rsidRPr="009F7719">
        <w:rPr>
          <w:rFonts w:ascii="Times New Roman" w:eastAsia="Times New Roman" w:hAnsi="Times New Roman"/>
          <w:sz w:val="28"/>
          <w:szCs w:val="28"/>
        </w:rPr>
        <w:t xml:space="preserve">Giao </w:t>
      </w:r>
      <w:r w:rsidR="002B5E31">
        <w:rPr>
          <w:rFonts w:ascii="Times New Roman" w:hAnsi="Times New Roman"/>
          <w:spacing w:val="-2"/>
          <w:sz w:val="28"/>
          <w:szCs w:val="28"/>
        </w:rPr>
        <w:t>phòng Tổ chức cán bộ - Tài chính</w:t>
      </w:r>
      <w:r w:rsidR="002B5E31" w:rsidRPr="009F7719">
        <w:rPr>
          <w:rFonts w:ascii="Times New Roman" w:eastAsia="Times New Roman" w:hAnsi="Times New Roman"/>
          <w:sz w:val="28"/>
          <w:szCs w:val="28"/>
          <w:lang w:val="vi-VN"/>
        </w:rPr>
        <w:t xml:space="preserve"> </w:t>
      </w:r>
      <w:r w:rsidRPr="009F7719">
        <w:rPr>
          <w:rFonts w:ascii="Times New Roman" w:eastAsia="Times New Roman" w:hAnsi="Times New Roman"/>
          <w:sz w:val="28"/>
          <w:szCs w:val="28"/>
          <w:lang w:val="vi-VN"/>
        </w:rPr>
        <w:t>theo dõi, đôn đốc, kiểm tra việc thực hiện Quy định này</w:t>
      </w:r>
      <w:r w:rsidRPr="009F7719">
        <w:rPr>
          <w:rFonts w:ascii="Times New Roman" w:eastAsia="Times New Roman" w:hAnsi="Times New Roman"/>
          <w:sz w:val="28"/>
          <w:szCs w:val="28"/>
        </w:rPr>
        <w:t>;</w:t>
      </w:r>
      <w:r w:rsidRPr="009F7719">
        <w:rPr>
          <w:rFonts w:ascii="Times New Roman" w:eastAsia="Times New Roman" w:hAnsi="Times New Roman"/>
          <w:sz w:val="28"/>
          <w:szCs w:val="28"/>
          <w:lang w:val="vi-VN"/>
        </w:rPr>
        <w:t xml:space="preserve"> kịp thời tổng hợp những vấn đề vướng </w:t>
      </w:r>
      <w:r w:rsidRPr="009F7719">
        <w:rPr>
          <w:rFonts w:ascii="Times New Roman" w:eastAsia="Times New Roman" w:hAnsi="Times New Roman"/>
          <w:sz w:val="28"/>
          <w:szCs w:val="28"/>
        </w:rPr>
        <w:t xml:space="preserve">mắc, phát sinh cần sửa đổi, bổ sung trình </w:t>
      </w:r>
      <w:r w:rsidR="002B5E31">
        <w:rPr>
          <w:rFonts w:ascii="Times New Roman" w:eastAsia="Times New Roman" w:hAnsi="Times New Roman"/>
          <w:sz w:val="28"/>
          <w:szCs w:val="28"/>
        </w:rPr>
        <w:t xml:space="preserve">Giám đốc </w:t>
      </w:r>
      <w:r w:rsidR="002B5E31" w:rsidRPr="009074B3">
        <w:rPr>
          <w:rFonts w:ascii="Times New Roman" w:hAnsi="Times New Roman"/>
          <w:spacing w:val="-2"/>
          <w:sz w:val="28"/>
          <w:szCs w:val="28"/>
        </w:rPr>
        <w:t>Sở Giáo dục và Đào tạo</w:t>
      </w:r>
      <w:r w:rsidR="002B5E31" w:rsidRPr="009F7719">
        <w:rPr>
          <w:rFonts w:ascii="Times New Roman" w:eastAsia="Times New Roman" w:hAnsi="Times New Roman"/>
          <w:sz w:val="28"/>
          <w:szCs w:val="28"/>
          <w:lang w:val="vi-VN"/>
        </w:rPr>
        <w:t xml:space="preserve"> </w:t>
      </w:r>
      <w:r w:rsidRPr="009F7719">
        <w:rPr>
          <w:rFonts w:ascii="Times New Roman" w:eastAsia="Times New Roman" w:hAnsi="Times New Roman"/>
          <w:sz w:val="28"/>
          <w:szCs w:val="28"/>
          <w:lang w:val="vi-VN"/>
        </w:rPr>
        <w:t>xem xét, quyết định</w:t>
      </w:r>
      <w:r w:rsidR="002B5E31">
        <w:rPr>
          <w:rFonts w:ascii="Times New Roman" w:eastAsia="Times New Roman" w:hAnsi="Times New Roman"/>
          <w:sz w:val="28"/>
          <w:szCs w:val="28"/>
        </w:rPr>
        <w:t xml:space="preserve">; </w:t>
      </w:r>
      <w:r w:rsidR="002B5E31" w:rsidRPr="009F7719">
        <w:rPr>
          <w:rFonts w:ascii="Times New Roman" w:eastAsia="Times New Roman" w:hAnsi="Times New Roman"/>
          <w:sz w:val="28"/>
          <w:szCs w:val="28"/>
        </w:rPr>
        <w:t>theo dõi</w:t>
      </w:r>
      <w:r w:rsidR="00417F39">
        <w:rPr>
          <w:rFonts w:ascii="Times New Roman" w:eastAsia="Times New Roman" w:hAnsi="Times New Roman"/>
          <w:sz w:val="28"/>
          <w:szCs w:val="28"/>
        </w:rPr>
        <w:t>,</w:t>
      </w:r>
      <w:r w:rsidR="002B5E31" w:rsidRPr="009F7719">
        <w:rPr>
          <w:rFonts w:ascii="Times New Roman" w:eastAsia="Times New Roman" w:hAnsi="Times New Roman"/>
          <w:sz w:val="28"/>
          <w:szCs w:val="28"/>
        </w:rPr>
        <w:t xml:space="preserve"> đánh giá</w:t>
      </w:r>
      <w:r w:rsidR="002B5E31">
        <w:rPr>
          <w:rFonts w:ascii="Times New Roman" w:eastAsia="Times New Roman" w:hAnsi="Times New Roman"/>
          <w:sz w:val="28"/>
          <w:szCs w:val="28"/>
        </w:rPr>
        <w:t>, chấm điểm</w:t>
      </w:r>
      <w:r w:rsidR="002B5E31" w:rsidRPr="009F7719">
        <w:rPr>
          <w:rFonts w:ascii="Times New Roman" w:eastAsia="Times New Roman" w:hAnsi="Times New Roman"/>
          <w:sz w:val="28"/>
          <w:szCs w:val="28"/>
        </w:rPr>
        <w:t xml:space="preserve"> </w:t>
      </w:r>
      <w:r w:rsidR="00417F39" w:rsidRPr="009F7719">
        <w:rPr>
          <w:rFonts w:ascii="Times New Roman" w:eastAsia="Times New Roman" w:hAnsi="Times New Roman"/>
          <w:sz w:val="28"/>
          <w:szCs w:val="28"/>
        </w:rPr>
        <w:t xml:space="preserve">tiêu chí </w:t>
      </w:r>
      <w:r w:rsidR="002B5E31" w:rsidRPr="009F7719">
        <w:rPr>
          <w:rFonts w:ascii="Times New Roman" w:eastAsia="Times New Roman" w:hAnsi="Times New Roman"/>
          <w:sz w:val="28"/>
          <w:szCs w:val="28"/>
        </w:rPr>
        <w:t>về công tác tài chính</w:t>
      </w:r>
      <w:r w:rsidR="00AE5489">
        <w:rPr>
          <w:rFonts w:ascii="Times New Roman" w:eastAsia="Times New Roman" w:hAnsi="Times New Roman"/>
          <w:sz w:val="28"/>
          <w:szCs w:val="28"/>
        </w:rPr>
        <w:t>, tài sản</w:t>
      </w:r>
      <w:r w:rsidR="00417F39">
        <w:rPr>
          <w:rFonts w:ascii="Times New Roman" w:eastAsia="Times New Roman" w:hAnsi="Times New Roman"/>
          <w:sz w:val="28"/>
          <w:szCs w:val="28"/>
        </w:rPr>
        <w:t>;</w:t>
      </w:r>
      <w:r w:rsidR="002B5E31" w:rsidRPr="002B5E31">
        <w:rPr>
          <w:rFonts w:ascii="Times New Roman" w:eastAsia="Times New Roman" w:hAnsi="Times New Roman"/>
          <w:sz w:val="28"/>
          <w:szCs w:val="28"/>
        </w:rPr>
        <w:t xml:space="preserve"> </w:t>
      </w:r>
      <w:r w:rsidR="002B5E31">
        <w:rPr>
          <w:rFonts w:ascii="Times New Roman" w:eastAsia="Times New Roman" w:hAnsi="Times New Roman"/>
          <w:sz w:val="28"/>
          <w:szCs w:val="28"/>
        </w:rPr>
        <w:t xml:space="preserve">cơ sở vật chất, </w:t>
      </w:r>
      <w:r w:rsidR="002B5E31" w:rsidRPr="002B5E31">
        <w:rPr>
          <w:rFonts w:ascii="Times New Roman" w:eastAsia="Times New Roman" w:hAnsi="Times New Roman"/>
          <w:sz w:val="28"/>
          <w:szCs w:val="28"/>
        </w:rPr>
        <w:t>thiết bị dạy học</w:t>
      </w:r>
      <w:r w:rsidR="00202056">
        <w:rPr>
          <w:rFonts w:ascii="Times New Roman" w:eastAsia="Times New Roman" w:hAnsi="Times New Roman"/>
          <w:sz w:val="28"/>
          <w:szCs w:val="28"/>
        </w:rPr>
        <w:t>;</w:t>
      </w:r>
      <w:r w:rsidR="002B5E31">
        <w:rPr>
          <w:rFonts w:ascii="Times New Roman" w:eastAsia="Times New Roman" w:hAnsi="Times New Roman"/>
          <w:sz w:val="28"/>
          <w:szCs w:val="28"/>
        </w:rPr>
        <w:t xml:space="preserve"> công tác q</w:t>
      </w:r>
      <w:r w:rsidR="002B5E31" w:rsidRPr="002B5E31">
        <w:rPr>
          <w:rFonts w:ascii="Times New Roman" w:eastAsia="Times New Roman" w:hAnsi="Times New Roman"/>
          <w:sz w:val="28"/>
          <w:szCs w:val="28"/>
        </w:rPr>
        <w:t>uản lý cán bộ, giáo viên và nhân viên</w:t>
      </w:r>
      <w:r w:rsidR="00AB74C6">
        <w:rPr>
          <w:rFonts w:ascii="Times New Roman" w:eastAsia="Times New Roman" w:hAnsi="Times New Roman"/>
          <w:sz w:val="28"/>
          <w:szCs w:val="28"/>
        </w:rPr>
        <w:t>.</w:t>
      </w:r>
    </w:p>
    <w:p w:rsidR="00AB74C6" w:rsidRDefault="00276EA5" w:rsidP="00AB74C6">
      <w:pPr>
        <w:widowControl w:val="0"/>
        <w:spacing w:before="120" w:after="120" w:line="240" w:lineRule="auto"/>
        <w:ind w:firstLine="720"/>
        <w:jc w:val="both"/>
      </w:pPr>
      <w:r>
        <w:rPr>
          <w:rFonts w:ascii="Times New Roman" w:hAnsi="Times New Roman"/>
          <w:color w:val="000000"/>
          <w:sz w:val="28"/>
          <w:szCs w:val="28"/>
        </w:rPr>
        <w:t xml:space="preserve">Chủ trì, phối hợp với các </w:t>
      </w:r>
      <w:r>
        <w:rPr>
          <w:rFonts w:ascii="Times New Roman" w:eastAsia="Times New Roman" w:hAnsi="Times New Roman"/>
          <w:sz w:val="28"/>
          <w:szCs w:val="28"/>
        </w:rPr>
        <w:t xml:space="preserve">Phòng </w:t>
      </w:r>
      <w:r>
        <w:rPr>
          <w:rFonts w:ascii="Times New Roman" w:hAnsi="Times New Roman"/>
          <w:color w:val="000000"/>
          <w:sz w:val="28"/>
          <w:szCs w:val="28"/>
        </w:rPr>
        <w:t xml:space="preserve">có liên quan </w:t>
      </w:r>
      <w:r w:rsidRPr="00417F39">
        <w:rPr>
          <w:rFonts w:ascii="Times New Roman" w:eastAsia="Times New Roman" w:hAnsi="Times New Roman"/>
          <w:sz w:val="28"/>
          <w:szCs w:val="28"/>
        </w:rPr>
        <w:t>theo</w:t>
      </w:r>
      <w:r w:rsidRPr="00417F39">
        <w:rPr>
          <w:rFonts w:ascii="Times New Roman" w:eastAsia="Times New Roman" w:hAnsi="Times New Roman"/>
          <w:sz w:val="28"/>
          <w:szCs w:val="28"/>
          <w:lang w:val="vi-VN"/>
        </w:rPr>
        <w:t xml:space="preserve"> </w:t>
      </w:r>
      <w:r w:rsidRPr="00417F39">
        <w:rPr>
          <w:rFonts w:ascii="Times New Roman" w:eastAsia="Times New Roman" w:hAnsi="Times New Roman"/>
          <w:sz w:val="28"/>
          <w:szCs w:val="28"/>
        </w:rPr>
        <w:t>dõi</w:t>
      </w:r>
      <w:r>
        <w:rPr>
          <w:rFonts w:ascii="Times New Roman" w:eastAsia="Times New Roman" w:hAnsi="Times New Roman"/>
          <w:sz w:val="28"/>
          <w:szCs w:val="28"/>
        </w:rPr>
        <w:t>,</w:t>
      </w:r>
      <w:r w:rsidRPr="00417F39">
        <w:rPr>
          <w:rFonts w:ascii="Times New Roman" w:eastAsia="Times New Roman" w:hAnsi="Times New Roman"/>
          <w:sz w:val="28"/>
          <w:szCs w:val="28"/>
        </w:rPr>
        <w:t xml:space="preserve"> đánh giá, chấm điểm tiêu chí</w:t>
      </w:r>
      <w:r>
        <w:rPr>
          <w:rFonts w:ascii="Times New Roman" w:eastAsia="Times New Roman" w:hAnsi="Times New Roman"/>
          <w:sz w:val="28"/>
          <w:szCs w:val="28"/>
        </w:rPr>
        <w:t xml:space="preserve"> </w:t>
      </w:r>
      <w:r w:rsidR="00AE5489" w:rsidRPr="00417F39">
        <w:rPr>
          <w:rFonts w:ascii="Times New Roman" w:eastAsia="Times New Roman" w:hAnsi="Times New Roman"/>
          <w:sz w:val="28"/>
          <w:szCs w:val="28"/>
        </w:rPr>
        <w:t>xây dựng</w:t>
      </w:r>
      <w:r w:rsidR="00AE5489" w:rsidRPr="00417F39">
        <w:rPr>
          <w:rFonts w:ascii="Times New Roman" w:eastAsia="Times New Roman" w:hAnsi="Times New Roman"/>
          <w:sz w:val="28"/>
          <w:szCs w:val="28"/>
          <w:lang w:val="vi-VN"/>
        </w:rPr>
        <w:t xml:space="preserve"> </w:t>
      </w:r>
      <w:r w:rsidR="00AE5489" w:rsidRPr="00417F39">
        <w:rPr>
          <w:rFonts w:ascii="Times New Roman" w:eastAsia="Times New Roman" w:hAnsi="Times New Roman"/>
          <w:sz w:val="28"/>
          <w:szCs w:val="28"/>
        </w:rPr>
        <w:t xml:space="preserve">mối </w:t>
      </w:r>
      <w:r w:rsidR="00AE5489" w:rsidRPr="00417F39">
        <w:rPr>
          <w:rFonts w:ascii="Times New Roman" w:eastAsia="Times New Roman" w:hAnsi="Times New Roman"/>
          <w:sz w:val="28"/>
          <w:szCs w:val="28"/>
          <w:lang w:val="vi-VN"/>
        </w:rPr>
        <w:t>Quan hệ giữa nhà trường, gia đình và xã hội</w:t>
      </w:r>
      <w:r w:rsidR="00AE5489">
        <w:rPr>
          <w:rFonts w:ascii="Times New Roman" w:eastAsia="Times New Roman" w:hAnsi="Times New Roman"/>
          <w:sz w:val="28"/>
          <w:szCs w:val="28"/>
        </w:rPr>
        <w:t xml:space="preserve">; </w:t>
      </w:r>
      <w:r w:rsidR="00AB74C6" w:rsidRPr="00417F39">
        <w:rPr>
          <w:rFonts w:ascii="Times New Roman" w:hAnsi="Times New Roman"/>
          <w:sz w:val="28"/>
          <w:szCs w:val="28"/>
        </w:rPr>
        <w:t>t</w:t>
      </w:r>
      <w:r w:rsidR="00AB74C6" w:rsidRPr="00417F39">
        <w:rPr>
          <w:rFonts w:ascii="Times New Roman" w:eastAsia="Times New Roman" w:hAnsi="Times New Roman"/>
          <w:sz w:val="28"/>
          <w:szCs w:val="28"/>
          <w:lang w:val="vi-VN"/>
        </w:rPr>
        <w:t>hực hiện chức trách, nhiệm vụ khác</w:t>
      </w:r>
      <w:r w:rsidR="00AB74C6">
        <w:rPr>
          <w:rFonts w:ascii="Times New Roman" w:eastAsia="Times New Roman" w:hAnsi="Times New Roman"/>
          <w:sz w:val="28"/>
          <w:szCs w:val="28"/>
        </w:rPr>
        <w:t xml:space="preserve"> của các đơn vị và </w:t>
      </w:r>
      <w:r>
        <w:rPr>
          <w:rFonts w:ascii="Times New Roman" w:eastAsia="Times New Roman" w:hAnsi="Times New Roman"/>
          <w:sz w:val="28"/>
          <w:szCs w:val="28"/>
        </w:rPr>
        <w:t>k</w:t>
      </w:r>
      <w:r w:rsidRPr="00F33884">
        <w:rPr>
          <w:rFonts w:ascii="Times New Roman" w:eastAsia="Times New Roman" w:hAnsi="Times New Roman"/>
          <w:sz w:val="28"/>
          <w:szCs w:val="28"/>
        </w:rPr>
        <w:t>ết quả đánh giá các tổ chức chính trị, xã hội của đơn vị</w:t>
      </w:r>
      <w:r>
        <w:rPr>
          <w:rFonts w:ascii="Times New Roman" w:eastAsia="Times New Roman" w:hAnsi="Times New Roman"/>
          <w:sz w:val="28"/>
          <w:szCs w:val="28"/>
        </w:rPr>
        <w:t>.</w:t>
      </w:r>
      <w:r w:rsidR="00AB74C6" w:rsidRPr="00AB74C6">
        <w:rPr>
          <w:rFonts w:ascii="Times New Roman" w:hAnsi="Times New Roman"/>
          <w:sz w:val="28"/>
          <w:szCs w:val="28"/>
        </w:rPr>
        <w:t xml:space="preserve"> </w:t>
      </w:r>
    </w:p>
    <w:p w:rsidR="002B5E31" w:rsidRDefault="002B5E31" w:rsidP="00B15515">
      <w:pPr>
        <w:widowControl w:val="0"/>
        <w:spacing w:before="120" w:after="120" w:line="240" w:lineRule="auto"/>
        <w:ind w:firstLine="720"/>
        <w:jc w:val="both"/>
        <w:rPr>
          <w:rFonts w:ascii="Times New Roman" w:eastAsia="Times New Roman" w:hAnsi="Times New Roman"/>
          <w:sz w:val="28"/>
          <w:szCs w:val="28"/>
        </w:rPr>
      </w:pPr>
      <w:r w:rsidRPr="00417F39">
        <w:rPr>
          <w:rFonts w:ascii="Times New Roman" w:eastAsia="Times New Roman" w:hAnsi="Times New Roman"/>
          <w:sz w:val="28"/>
          <w:szCs w:val="28"/>
        </w:rPr>
        <w:t>3</w:t>
      </w:r>
      <w:r w:rsidRPr="00417F39">
        <w:rPr>
          <w:rFonts w:ascii="Times New Roman" w:eastAsia="Times New Roman" w:hAnsi="Times New Roman"/>
          <w:sz w:val="28"/>
          <w:szCs w:val="28"/>
          <w:lang w:val="vi-VN"/>
        </w:rPr>
        <w:t xml:space="preserve">. </w:t>
      </w:r>
      <w:r w:rsidRPr="00417F39">
        <w:rPr>
          <w:rFonts w:ascii="Times New Roman" w:eastAsia="Times New Roman" w:hAnsi="Times New Roman"/>
          <w:sz w:val="28"/>
          <w:szCs w:val="28"/>
        </w:rPr>
        <w:t xml:space="preserve">Giao </w:t>
      </w:r>
      <w:r w:rsidRPr="00417F39">
        <w:rPr>
          <w:rFonts w:ascii="Times New Roman" w:eastAsia="Times New Roman" w:hAnsi="Times New Roman"/>
          <w:sz w:val="28"/>
          <w:szCs w:val="28"/>
          <w:lang w:val="vi-VN"/>
        </w:rPr>
        <w:t xml:space="preserve">Văn phòng </w:t>
      </w:r>
      <w:r w:rsidRPr="00417F39">
        <w:rPr>
          <w:rFonts w:ascii="Times New Roman" w:eastAsia="Times New Roman" w:hAnsi="Times New Roman"/>
          <w:sz w:val="28"/>
          <w:szCs w:val="28"/>
        </w:rPr>
        <w:t>Sở theo</w:t>
      </w:r>
      <w:r w:rsidRPr="00417F39">
        <w:rPr>
          <w:rFonts w:ascii="Times New Roman" w:eastAsia="Times New Roman" w:hAnsi="Times New Roman"/>
          <w:sz w:val="28"/>
          <w:szCs w:val="28"/>
          <w:lang w:val="vi-VN"/>
        </w:rPr>
        <w:t xml:space="preserve"> </w:t>
      </w:r>
      <w:r w:rsidRPr="00417F39">
        <w:rPr>
          <w:rFonts w:ascii="Times New Roman" w:eastAsia="Times New Roman" w:hAnsi="Times New Roman"/>
          <w:sz w:val="28"/>
          <w:szCs w:val="28"/>
        </w:rPr>
        <w:t>dõi</w:t>
      </w:r>
      <w:r w:rsidR="00417F39">
        <w:rPr>
          <w:rFonts w:ascii="Times New Roman" w:eastAsia="Times New Roman" w:hAnsi="Times New Roman"/>
          <w:sz w:val="28"/>
          <w:szCs w:val="28"/>
        </w:rPr>
        <w:t>,</w:t>
      </w:r>
      <w:r w:rsidRPr="00417F39">
        <w:rPr>
          <w:rFonts w:ascii="Times New Roman" w:eastAsia="Times New Roman" w:hAnsi="Times New Roman"/>
          <w:sz w:val="28"/>
          <w:szCs w:val="28"/>
        </w:rPr>
        <w:t xml:space="preserve"> đánh giá, chấm điểm </w:t>
      </w:r>
      <w:r w:rsidR="00417F39" w:rsidRPr="00417F39">
        <w:rPr>
          <w:rFonts w:ascii="Times New Roman" w:eastAsia="Times New Roman" w:hAnsi="Times New Roman"/>
          <w:sz w:val="28"/>
          <w:szCs w:val="28"/>
        </w:rPr>
        <w:t xml:space="preserve">tiêu chí </w:t>
      </w:r>
      <w:r w:rsidR="00417F39" w:rsidRPr="00417F39">
        <w:rPr>
          <w:rFonts w:ascii="Times New Roman" w:hAnsi="Times New Roman"/>
          <w:sz w:val="28"/>
          <w:szCs w:val="28"/>
        </w:rPr>
        <w:t>các phong trào thi đua</w:t>
      </w:r>
      <w:r w:rsidR="00417F39">
        <w:rPr>
          <w:rFonts w:ascii="Times New Roman" w:hAnsi="Times New Roman"/>
          <w:sz w:val="28"/>
          <w:szCs w:val="28"/>
        </w:rPr>
        <w:t xml:space="preserve"> </w:t>
      </w:r>
      <w:r w:rsidR="00417F39">
        <w:rPr>
          <w:rFonts w:ascii="Times New Roman" w:eastAsia="Times New Roman" w:hAnsi="Times New Roman"/>
          <w:sz w:val="28"/>
          <w:szCs w:val="28"/>
        </w:rPr>
        <w:t>và c</w:t>
      </w:r>
      <w:r w:rsidR="00417F39" w:rsidRPr="00417F39">
        <w:rPr>
          <w:rFonts w:ascii="Times New Roman" w:eastAsia="Times New Roman" w:hAnsi="Times New Roman"/>
          <w:sz w:val="28"/>
          <w:szCs w:val="28"/>
        </w:rPr>
        <w:t>hế độ thông tin báo cáo theo quy định</w:t>
      </w:r>
      <w:r w:rsidR="00417F39">
        <w:rPr>
          <w:rFonts w:ascii="Times New Roman" w:eastAsia="Times New Roman" w:hAnsi="Times New Roman"/>
          <w:sz w:val="28"/>
          <w:szCs w:val="28"/>
        </w:rPr>
        <w:t>.</w:t>
      </w:r>
    </w:p>
    <w:p w:rsidR="00417F39" w:rsidRDefault="00417F39" w:rsidP="00417F39">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w:t>
      </w:r>
      <w:r w:rsidRPr="00417F39">
        <w:rPr>
          <w:rFonts w:ascii="Times New Roman" w:eastAsia="Times New Roman" w:hAnsi="Times New Roman"/>
          <w:sz w:val="28"/>
          <w:szCs w:val="28"/>
          <w:lang w:val="vi-VN"/>
        </w:rPr>
        <w:t xml:space="preserve">. </w:t>
      </w:r>
      <w:r w:rsidRPr="00417F39">
        <w:rPr>
          <w:rFonts w:ascii="Times New Roman" w:eastAsia="Times New Roman" w:hAnsi="Times New Roman"/>
          <w:sz w:val="28"/>
          <w:szCs w:val="28"/>
        </w:rPr>
        <w:t xml:space="preserve">Giao </w:t>
      </w:r>
      <w:r>
        <w:rPr>
          <w:rFonts w:ascii="Times New Roman" w:eastAsia="Times New Roman" w:hAnsi="Times New Roman"/>
          <w:sz w:val="28"/>
          <w:szCs w:val="28"/>
        </w:rPr>
        <w:t>Phòng Giáo dục Trung học - Quản lý chất lượng</w:t>
      </w:r>
      <w:r w:rsidRPr="00417F39">
        <w:rPr>
          <w:rFonts w:ascii="Times New Roman" w:eastAsia="Times New Roman" w:hAnsi="Times New Roman"/>
          <w:sz w:val="28"/>
          <w:szCs w:val="28"/>
        </w:rPr>
        <w:t xml:space="preserve"> </w:t>
      </w:r>
      <w:r w:rsidR="00276EA5">
        <w:rPr>
          <w:rFonts w:ascii="Times New Roman" w:eastAsia="Times New Roman" w:hAnsi="Times New Roman"/>
          <w:sz w:val="28"/>
          <w:szCs w:val="28"/>
        </w:rPr>
        <w:t xml:space="preserve">chủ trì, </w:t>
      </w:r>
      <w:r w:rsidR="00055CE4">
        <w:rPr>
          <w:rFonts w:ascii="Times New Roman" w:eastAsia="Times New Roman" w:hAnsi="Times New Roman"/>
          <w:sz w:val="28"/>
          <w:szCs w:val="28"/>
        </w:rPr>
        <w:t xml:space="preserve">phối hợp Phòng </w:t>
      </w:r>
      <w:r w:rsidR="00055CE4" w:rsidRPr="009074B3">
        <w:rPr>
          <w:rFonts w:ascii="Times New Roman" w:hAnsi="Times New Roman"/>
          <w:color w:val="000000"/>
          <w:sz w:val="28"/>
          <w:szCs w:val="28"/>
        </w:rPr>
        <w:t>Giáo dục Thường xuyên - Chính trị, tư tưởng</w:t>
      </w:r>
      <w:r w:rsidR="00055CE4">
        <w:rPr>
          <w:rFonts w:ascii="Times New Roman" w:hAnsi="Times New Roman"/>
          <w:color w:val="000000"/>
          <w:sz w:val="28"/>
          <w:szCs w:val="28"/>
        </w:rPr>
        <w:t xml:space="preserve"> </w:t>
      </w:r>
      <w:r w:rsidRPr="00417F39">
        <w:rPr>
          <w:rFonts w:ascii="Times New Roman" w:eastAsia="Times New Roman" w:hAnsi="Times New Roman"/>
          <w:sz w:val="28"/>
          <w:szCs w:val="28"/>
        </w:rPr>
        <w:t>theo</w:t>
      </w:r>
      <w:r w:rsidRPr="00417F39">
        <w:rPr>
          <w:rFonts w:ascii="Times New Roman" w:eastAsia="Times New Roman" w:hAnsi="Times New Roman"/>
          <w:sz w:val="28"/>
          <w:szCs w:val="28"/>
          <w:lang w:val="vi-VN"/>
        </w:rPr>
        <w:t xml:space="preserve"> </w:t>
      </w:r>
      <w:r w:rsidRPr="00417F39">
        <w:rPr>
          <w:rFonts w:ascii="Times New Roman" w:eastAsia="Times New Roman" w:hAnsi="Times New Roman"/>
          <w:sz w:val="28"/>
          <w:szCs w:val="28"/>
        </w:rPr>
        <w:t>dõi</w:t>
      </w:r>
      <w:r>
        <w:rPr>
          <w:rFonts w:ascii="Times New Roman" w:eastAsia="Times New Roman" w:hAnsi="Times New Roman"/>
          <w:sz w:val="28"/>
          <w:szCs w:val="28"/>
        </w:rPr>
        <w:t>,</w:t>
      </w:r>
      <w:r w:rsidRPr="00417F39">
        <w:rPr>
          <w:rFonts w:ascii="Times New Roman" w:eastAsia="Times New Roman" w:hAnsi="Times New Roman"/>
          <w:sz w:val="28"/>
          <w:szCs w:val="28"/>
        </w:rPr>
        <w:t xml:space="preserve"> đánh giá, chấm điểm tiêu chí Quản lý các hoạt động giáo dục</w:t>
      </w:r>
      <w:r>
        <w:rPr>
          <w:rFonts w:ascii="Times New Roman" w:eastAsia="Times New Roman" w:hAnsi="Times New Roman"/>
          <w:sz w:val="28"/>
          <w:szCs w:val="28"/>
        </w:rPr>
        <w:t xml:space="preserve">; </w:t>
      </w:r>
      <w:r w:rsidR="00120DA3">
        <w:rPr>
          <w:rFonts w:ascii="Times New Roman" w:eastAsia="Times New Roman" w:hAnsi="Times New Roman"/>
          <w:sz w:val="28"/>
          <w:szCs w:val="28"/>
        </w:rPr>
        <w:t>đ</w:t>
      </w:r>
      <w:r w:rsidR="00120DA3" w:rsidRPr="00120DA3">
        <w:rPr>
          <w:rFonts w:ascii="Times New Roman" w:eastAsia="Times New Roman" w:hAnsi="Times New Roman"/>
          <w:sz w:val="28"/>
          <w:szCs w:val="28"/>
        </w:rPr>
        <w:t>ảm bảo an ninh trật tự, an toàn trường học</w:t>
      </w:r>
      <w:r w:rsidR="00120DA3">
        <w:rPr>
          <w:rFonts w:ascii="Times New Roman" w:eastAsia="Times New Roman" w:hAnsi="Times New Roman"/>
          <w:sz w:val="28"/>
          <w:szCs w:val="28"/>
        </w:rPr>
        <w:t>; h</w:t>
      </w:r>
      <w:r w:rsidR="00120DA3" w:rsidRPr="00120DA3">
        <w:rPr>
          <w:rFonts w:ascii="Times New Roman" w:eastAsia="Times New Roman" w:hAnsi="Times New Roman"/>
          <w:sz w:val="28"/>
          <w:szCs w:val="28"/>
        </w:rPr>
        <w:t>oạt động giáo dục và kết quả giáo dục</w:t>
      </w:r>
      <w:r w:rsidR="00120DA3">
        <w:rPr>
          <w:rFonts w:ascii="Times New Roman" w:eastAsia="Times New Roman" w:hAnsi="Times New Roman"/>
          <w:sz w:val="28"/>
          <w:szCs w:val="28"/>
        </w:rPr>
        <w:t>.</w:t>
      </w:r>
    </w:p>
    <w:p w:rsidR="00F33884" w:rsidRDefault="00276EA5" w:rsidP="00417F39">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F33884">
        <w:rPr>
          <w:rFonts w:ascii="Times New Roman" w:eastAsia="Times New Roman" w:hAnsi="Times New Roman"/>
          <w:sz w:val="28"/>
          <w:szCs w:val="28"/>
        </w:rPr>
        <w:t>. Giao Thanh tra</w:t>
      </w:r>
      <w:r w:rsidR="00F33884" w:rsidRPr="00F33884">
        <w:rPr>
          <w:rFonts w:ascii="Times New Roman" w:eastAsia="Times New Roman" w:hAnsi="Times New Roman"/>
          <w:sz w:val="28"/>
          <w:szCs w:val="28"/>
        </w:rPr>
        <w:t xml:space="preserve"> </w:t>
      </w:r>
      <w:r w:rsidR="00F33884" w:rsidRPr="00417F39">
        <w:rPr>
          <w:rFonts w:ascii="Times New Roman" w:eastAsia="Times New Roman" w:hAnsi="Times New Roman"/>
          <w:sz w:val="28"/>
          <w:szCs w:val="28"/>
        </w:rPr>
        <w:t>theo</w:t>
      </w:r>
      <w:r w:rsidR="00F33884" w:rsidRPr="00417F39">
        <w:rPr>
          <w:rFonts w:ascii="Times New Roman" w:eastAsia="Times New Roman" w:hAnsi="Times New Roman"/>
          <w:sz w:val="28"/>
          <w:szCs w:val="28"/>
          <w:lang w:val="vi-VN"/>
        </w:rPr>
        <w:t xml:space="preserve"> </w:t>
      </w:r>
      <w:r w:rsidR="00F33884" w:rsidRPr="00417F39">
        <w:rPr>
          <w:rFonts w:ascii="Times New Roman" w:eastAsia="Times New Roman" w:hAnsi="Times New Roman"/>
          <w:sz w:val="28"/>
          <w:szCs w:val="28"/>
        </w:rPr>
        <w:t>dõi</w:t>
      </w:r>
      <w:r w:rsidR="00F33884">
        <w:rPr>
          <w:rFonts w:ascii="Times New Roman" w:eastAsia="Times New Roman" w:hAnsi="Times New Roman"/>
          <w:sz w:val="28"/>
          <w:szCs w:val="28"/>
        </w:rPr>
        <w:t>,</w:t>
      </w:r>
      <w:r w:rsidR="00F33884" w:rsidRPr="00417F39">
        <w:rPr>
          <w:rFonts w:ascii="Times New Roman" w:eastAsia="Times New Roman" w:hAnsi="Times New Roman"/>
          <w:sz w:val="28"/>
          <w:szCs w:val="28"/>
        </w:rPr>
        <w:t xml:space="preserve"> đánh giá, chấm điểm tiêu chí</w:t>
      </w:r>
      <w:r w:rsidR="00F33884">
        <w:rPr>
          <w:rFonts w:ascii="Times New Roman" w:eastAsia="Times New Roman" w:hAnsi="Times New Roman"/>
          <w:sz w:val="28"/>
          <w:szCs w:val="28"/>
        </w:rPr>
        <w:t xml:space="preserve"> </w:t>
      </w:r>
      <w:r w:rsidR="00055CE4">
        <w:rPr>
          <w:rFonts w:ascii="Times New Roman" w:eastAsia="Times New Roman" w:hAnsi="Times New Roman"/>
          <w:sz w:val="28"/>
          <w:szCs w:val="28"/>
        </w:rPr>
        <w:t>t</w:t>
      </w:r>
      <w:r w:rsidR="00055CE4" w:rsidRPr="00055CE4">
        <w:rPr>
          <w:rFonts w:ascii="Times New Roman" w:eastAsia="Times New Roman" w:hAnsi="Times New Roman"/>
          <w:sz w:val="28"/>
          <w:szCs w:val="28"/>
        </w:rPr>
        <w:t>hực hiện quy chế dân chủ cơ sở</w:t>
      </w:r>
      <w:r w:rsidR="00F82E4A">
        <w:rPr>
          <w:rFonts w:ascii="Times New Roman" w:eastAsia="Times New Roman" w:hAnsi="Times New Roman"/>
          <w:sz w:val="28"/>
          <w:szCs w:val="28"/>
        </w:rPr>
        <w:t xml:space="preserve"> và t</w:t>
      </w:r>
      <w:r w:rsidR="00F82E4A" w:rsidRPr="00F82E4A">
        <w:rPr>
          <w:rFonts w:ascii="Times New Roman" w:eastAsia="Times New Roman" w:hAnsi="Times New Roman"/>
          <w:sz w:val="28"/>
          <w:szCs w:val="28"/>
        </w:rPr>
        <w:t>hực hiện kế hoạch kiểm tra nội bộ và phòng chống tham n</w:t>
      </w:r>
      <w:r w:rsidR="00F82E4A">
        <w:rPr>
          <w:rFonts w:ascii="Times New Roman" w:eastAsia="Times New Roman" w:hAnsi="Times New Roman"/>
          <w:sz w:val="28"/>
          <w:szCs w:val="28"/>
        </w:rPr>
        <w:t>hũng.</w:t>
      </w:r>
    </w:p>
    <w:tbl>
      <w:tblPr>
        <w:tblW w:w="0" w:type="auto"/>
        <w:tblLook w:val="04A0" w:firstRow="1" w:lastRow="0" w:firstColumn="1" w:lastColumn="0" w:noHBand="0" w:noVBand="1"/>
      </w:tblPr>
      <w:tblGrid>
        <w:gridCol w:w="4507"/>
        <w:gridCol w:w="4555"/>
      </w:tblGrid>
      <w:tr w:rsidR="00657C6C" w:rsidRPr="009F7719" w:rsidTr="00F82E4A">
        <w:tc>
          <w:tcPr>
            <w:tcW w:w="4507" w:type="dxa"/>
            <w:shd w:val="clear" w:color="auto" w:fill="auto"/>
          </w:tcPr>
          <w:p w:rsidR="00657C6C" w:rsidRPr="009F7719" w:rsidRDefault="00657C6C" w:rsidP="005B0570">
            <w:pPr>
              <w:spacing w:before="120" w:after="120" w:line="240" w:lineRule="auto"/>
              <w:jc w:val="center"/>
              <w:rPr>
                <w:rFonts w:ascii="Times New Roman" w:eastAsia="Times New Roman" w:hAnsi="Times New Roman"/>
                <w:b/>
                <w:sz w:val="28"/>
                <w:szCs w:val="28"/>
              </w:rPr>
            </w:pPr>
            <w:r w:rsidRPr="009F7719">
              <w:rPr>
                <w:rFonts w:ascii="Times New Roman" w:eastAsia="Times New Roman" w:hAnsi="Times New Roman"/>
                <w:sz w:val="28"/>
                <w:szCs w:val="28"/>
              </w:rPr>
              <w:tab/>
            </w:r>
          </w:p>
        </w:tc>
        <w:tc>
          <w:tcPr>
            <w:tcW w:w="4555" w:type="dxa"/>
            <w:shd w:val="clear" w:color="auto" w:fill="auto"/>
          </w:tcPr>
          <w:p w:rsidR="00657C6C" w:rsidRPr="009F7719" w:rsidRDefault="00F82E4A" w:rsidP="005B057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GIÁM ĐỐC</w:t>
            </w:r>
          </w:p>
          <w:p w:rsidR="00657C6C" w:rsidRPr="009F7719" w:rsidRDefault="00657C6C" w:rsidP="005B0570">
            <w:pPr>
              <w:spacing w:after="0" w:line="240" w:lineRule="auto"/>
              <w:jc w:val="center"/>
              <w:rPr>
                <w:rFonts w:ascii="Times New Roman" w:eastAsia="Times New Roman" w:hAnsi="Times New Roman"/>
                <w:b/>
                <w:sz w:val="28"/>
                <w:szCs w:val="28"/>
              </w:rPr>
            </w:pPr>
          </w:p>
          <w:p w:rsidR="00F51C3B" w:rsidRDefault="00F51C3B" w:rsidP="005B0570">
            <w:pPr>
              <w:spacing w:after="0" w:line="240" w:lineRule="auto"/>
              <w:jc w:val="center"/>
              <w:rPr>
                <w:rFonts w:ascii="Times New Roman" w:eastAsia="Times New Roman" w:hAnsi="Times New Roman"/>
                <w:b/>
                <w:sz w:val="28"/>
                <w:szCs w:val="28"/>
              </w:rPr>
            </w:pPr>
          </w:p>
          <w:p w:rsidR="00F82E4A" w:rsidRDefault="00F82E4A" w:rsidP="005B0570">
            <w:pPr>
              <w:spacing w:after="0" w:line="240" w:lineRule="auto"/>
              <w:jc w:val="center"/>
              <w:rPr>
                <w:rFonts w:ascii="Times New Roman" w:eastAsia="Times New Roman" w:hAnsi="Times New Roman"/>
                <w:b/>
                <w:sz w:val="28"/>
                <w:szCs w:val="28"/>
              </w:rPr>
            </w:pPr>
          </w:p>
          <w:p w:rsidR="00F82E4A" w:rsidRDefault="00F82E4A" w:rsidP="005B0570">
            <w:pPr>
              <w:spacing w:after="0" w:line="240" w:lineRule="auto"/>
              <w:jc w:val="center"/>
              <w:rPr>
                <w:rFonts w:ascii="Times New Roman" w:eastAsia="Times New Roman" w:hAnsi="Times New Roman"/>
                <w:b/>
                <w:sz w:val="28"/>
                <w:szCs w:val="28"/>
              </w:rPr>
            </w:pPr>
          </w:p>
          <w:p w:rsidR="00F82E4A" w:rsidRDefault="00F82E4A" w:rsidP="005B0570">
            <w:pPr>
              <w:spacing w:after="0" w:line="240" w:lineRule="auto"/>
              <w:jc w:val="center"/>
              <w:rPr>
                <w:rFonts w:ascii="Times New Roman" w:eastAsia="Times New Roman" w:hAnsi="Times New Roman"/>
                <w:b/>
                <w:sz w:val="28"/>
                <w:szCs w:val="28"/>
              </w:rPr>
            </w:pPr>
          </w:p>
          <w:p w:rsidR="00657C6C" w:rsidRPr="009F7719" w:rsidRDefault="00F82E4A" w:rsidP="00F82E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Nguyễn Văn Toàn</w:t>
            </w:r>
          </w:p>
        </w:tc>
      </w:tr>
    </w:tbl>
    <w:p w:rsidR="00657C6C" w:rsidRPr="009F7719" w:rsidRDefault="00657C6C" w:rsidP="006F5257">
      <w:pPr>
        <w:spacing w:before="120" w:after="120" w:line="240" w:lineRule="auto"/>
        <w:ind w:firstLine="720"/>
        <w:jc w:val="both"/>
        <w:rPr>
          <w:rFonts w:ascii="Times New Roman" w:eastAsia="Times New Roman" w:hAnsi="Times New Roman"/>
          <w:sz w:val="28"/>
          <w:szCs w:val="28"/>
        </w:rPr>
      </w:pPr>
    </w:p>
    <w:p w:rsidR="00B10F58" w:rsidRDefault="006F5257" w:rsidP="006F5257">
      <w:pPr>
        <w:spacing w:after="0" w:line="240" w:lineRule="auto"/>
        <w:jc w:val="both"/>
        <w:rPr>
          <w:rFonts w:ascii="Times New Roman" w:eastAsia="Times New Roman" w:hAnsi="Times New Roman"/>
          <w:b/>
          <w:sz w:val="28"/>
          <w:szCs w:val="28"/>
        </w:rPr>
      </w:pPr>
      <w:r w:rsidRPr="009F7719">
        <w:rPr>
          <w:rFonts w:ascii="Times New Roman" w:eastAsia="Times New Roman" w:hAnsi="Times New Roman"/>
          <w:sz w:val="28"/>
          <w:szCs w:val="28"/>
          <w:lang w:val="vi-VN"/>
        </w:rPr>
        <w:t> </w:t>
      </w:r>
      <w:r w:rsidRPr="009F7719">
        <w:rPr>
          <w:rFonts w:ascii="Times New Roman" w:eastAsia="Times New Roman" w:hAnsi="Times New Roman"/>
          <w:b/>
          <w:sz w:val="28"/>
          <w:szCs w:val="28"/>
        </w:rPr>
        <w:t xml:space="preserve">                                                 </w:t>
      </w:r>
      <w:r w:rsidR="00771EFC" w:rsidRPr="009F7719">
        <w:rPr>
          <w:rFonts w:ascii="Times New Roman" w:eastAsia="Times New Roman" w:hAnsi="Times New Roman"/>
          <w:b/>
          <w:sz w:val="28"/>
          <w:szCs w:val="28"/>
        </w:rPr>
        <w:t xml:space="preserve">                          </w:t>
      </w:r>
      <w:r w:rsidRPr="009F7719">
        <w:rPr>
          <w:rFonts w:ascii="Times New Roman" w:eastAsia="Times New Roman" w:hAnsi="Times New Roman"/>
          <w:b/>
          <w:sz w:val="28"/>
          <w:szCs w:val="28"/>
        </w:rPr>
        <w:t xml:space="preserve">          </w:t>
      </w: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B10F58" w:rsidP="006F5257">
      <w:pPr>
        <w:spacing w:after="0" w:line="240" w:lineRule="auto"/>
        <w:jc w:val="both"/>
        <w:rPr>
          <w:rFonts w:ascii="Times New Roman" w:eastAsia="Times New Roman" w:hAnsi="Times New Roman"/>
          <w:b/>
          <w:sz w:val="28"/>
          <w:szCs w:val="28"/>
        </w:rPr>
      </w:pPr>
    </w:p>
    <w:p w:rsidR="00B10F58" w:rsidRDefault="005A7E7D" w:rsidP="005A7E7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Phụ lục</w:t>
      </w:r>
    </w:p>
    <w:p w:rsidR="005A7E7D" w:rsidRDefault="005A7E7D" w:rsidP="005A7E7D">
      <w:pPr>
        <w:spacing w:after="0" w:line="240" w:lineRule="auto"/>
        <w:jc w:val="center"/>
        <w:rPr>
          <w:rFonts w:ascii="Times New Roman" w:eastAsia="Times New Roman" w:hAnsi="Times New Roman"/>
          <w:b/>
          <w:sz w:val="28"/>
          <w:szCs w:val="28"/>
        </w:rPr>
      </w:pPr>
      <w:r w:rsidRPr="005A7E7D">
        <w:rPr>
          <w:rFonts w:ascii="Times New Roman" w:eastAsia="Times New Roman" w:hAnsi="Times New Roman"/>
          <w:b/>
          <w:sz w:val="28"/>
          <w:szCs w:val="28"/>
        </w:rPr>
        <w:t xml:space="preserve">Tiêu chí đánh giá, chấm điểm </w:t>
      </w:r>
      <w:r w:rsidR="00E817F5" w:rsidRPr="00E817F5">
        <w:rPr>
          <w:rFonts w:ascii="Times New Roman" w:eastAsia="Times New Roman" w:hAnsi="Times New Roman"/>
          <w:b/>
          <w:sz w:val="28"/>
          <w:szCs w:val="28"/>
        </w:rPr>
        <w:t>mức độ hoàn thành nhiệm vụ hàng năm</w:t>
      </w:r>
      <w:r w:rsidR="00E817F5">
        <w:rPr>
          <w:rFonts w:ascii="Times New Roman" w:eastAsia="Times New Roman" w:hAnsi="Times New Roman"/>
          <w:b/>
          <w:sz w:val="28"/>
          <w:szCs w:val="28"/>
        </w:rPr>
        <w:t xml:space="preserve"> </w:t>
      </w:r>
      <w:r w:rsidRPr="005A7E7D">
        <w:rPr>
          <w:rFonts w:ascii="Times New Roman" w:eastAsia="Times New Roman" w:hAnsi="Times New Roman"/>
          <w:b/>
          <w:sz w:val="28"/>
          <w:szCs w:val="28"/>
        </w:rPr>
        <w:t xml:space="preserve">đối với </w:t>
      </w:r>
      <w:r w:rsidR="00E817F5">
        <w:rPr>
          <w:rFonts w:ascii="Times New Roman" w:eastAsia="Times New Roman" w:hAnsi="Times New Roman"/>
          <w:b/>
          <w:sz w:val="28"/>
          <w:szCs w:val="28"/>
        </w:rPr>
        <w:t xml:space="preserve">các </w:t>
      </w:r>
      <w:r w:rsidRPr="005A7E7D">
        <w:rPr>
          <w:rFonts w:ascii="Times New Roman" w:eastAsia="Times New Roman" w:hAnsi="Times New Roman"/>
          <w:b/>
          <w:sz w:val="28"/>
          <w:szCs w:val="28"/>
        </w:rPr>
        <w:t>đơn vị</w:t>
      </w:r>
      <w:r>
        <w:rPr>
          <w:rFonts w:ascii="Times New Roman" w:eastAsia="Times New Roman" w:hAnsi="Times New Roman"/>
          <w:b/>
          <w:sz w:val="28"/>
          <w:szCs w:val="28"/>
        </w:rPr>
        <w:t xml:space="preserve"> sự nghiệp công lập trực thuộc Sở Giáo dục và Đào tạo</w:t>
      </w:r>
    </w:p>
    <w:p w:rsidR="005A7E7D" w:rsidRPr="005A7E7D" w:rsidRDefault="005A7E7D" w:rsidP="005A7E7D">
      <w:pPr>
        <w:spacing w:after="0" w:line="240" w:lineRule="auto"/>
        <w:jc w:val="center"/>
        <w:rPr>
          <w:rFonts w:ascii="Times New Roman" w:eastAsia="Times New Roman" w:hAnsi="Times New Roman"/>
          <w:i/>
          <w:sz w:val="28"/>
          <w:szCs w:val="28"/>
        </w:rPr>
      </w:pPr>
      <w:r w:rsidRPr="005A7E7D">
        <w:rPr>
          <w:rFonts w:ascii="Times New Roman" w:eastAsia="Times New Roman" w:hAnsi="Times New Roman"/>
          <w:i/>
          <w:sz w:val="28"/>
          <w:szCs w:val="28"/>
        </w:rPr>
        <w:t>(Kèm theo Quyết định số:</w:t>
      </w:r>
      <w:r w:rsidR="00E817F5">
        <w:rPr>
          <w:rFonts w:ascii="Times New Roman" w:eastAsia="Times New Roman" w:hAnsi="Times New Roman"/>
          <w:i/>
          <w:sz w:val="28"/>
          <w:szCs w:val="28"/>
        </w:rPr>
        <w:t>……..</w:t>
      </w:r>
      <w:r w:rsidRPr="005A7E7D">
        <w:rPr>
          <w:rFonts w:ascii="Times New Roman" w:eastAsia="Times New Roman" w:hAnsi="Times New Roman"/>
          <w:i/>
          <w:sz w:val="28"/>
          <w:szCs w:val="28"/>
        </w:rPr>
        <w:t xml:space="preserve"> /QĐ-</w:t>
      </w:r>
      <w:r>
        <w:rPr>
          <w:rFonts w:ascii="Times New Roman" w:eastAsia="Times New Roman" w:hAnsi="Times New Roman"/>
          <w:i/>
          <w:sz w:val="28"/>
          <w:szCs w:val="28"/>
        </w:rPr>
        <w:t>SGDĐT</w:t>
      </w:r>
      <w:r w:rsidRPr="005A7E7D">
        <w:rPr>
          <w:rFonts w:ascii="Times New Roman" w:eastAsia="Times New Roman" w:hAnsi="Times New Roman"/>
          <w:i/>
          <w:sz w:val="28"/>
          <w:szCs w:val="28"/>
        </w:rPr>
        <w:t xml:space="preserve"> ngày    /</w:t>
      </w:r>
      <w:r w:rsidR="00E817F5">
        <w:rPr>
          <w:rFonts w:ascii="Times New Roman" w:eastAsia="Times New Roman" w:hAnsi="Times New Roman"/>
          <w:i/>
          <w:sz w:val="28"/>
          <w:szCs w:val="28"/>
        </w:rPr>
        <w:t>12</w:t>
      </w:r>
      <w:r w:rsidRPr="005A7E7D">
        <w:rPr>
          <w:rFonts w:ascii="Times New Roman" w:eastAsia="Times New Roman" w:hAnsi="Times New Roman"/>
          <w:i/>
          <w:sz w:val="28"/>
          <w:szCs w:val="28"/>
        </w:rPr>
        <w:t xml:space="preserve">/2020 của </w:t>
      </w:r>
      <w:r w:rsidRPr="005A7E7D">
        <w:rPr>
          <w:rFonts w:ascii="Times New Roman" w:eastAsia="Times New Roman" w:hAnsi="Times New Roman"/>
          <w:sz w:val="28"/>
          <w:szCs w:val="28"/>
        </w:rPr>
        <w:t>Sở Giáo dục và Đào tạo</w:t>
      </w:r>
      <w:r w:rsidRPr="005A7E7D">
        <w:rPr>
          <w:rFonts w:ascii="Times New Roman" w:eastAsia="Times New Roman" w:hAnsi="Times New Roman"/>
          <w:i/>
          <w:sz w:val="28"/>
          <w:szCs w:val="28"/>
        </w:rPr>
        <w:t>)</w:t>
      </w:r>
    </w:p>
    <w:p w:rsidR="00E817F5" w:rsidRDefault="00E817F5" w:rsidP="005A7E7D">
      <w:pPr>
        <w:spacing w:after="0" w:line="240" w:lineRule="auto"/>
        <w:jc w:val="center"/>
        <w:rPr>
          <w:rFonts w:ascii="Times New Roman" w:eastAsia="Times New Roman" w:hAnsi="Times New Roman"/>
          <w:b/>
          <w:sz w:val="28"/>
          <w:szCs w:val="28"/>
        </w:rPr>
      </w:pPr>
      <w:r>
        <w:rPr>
          <w:rFonts w:ascii="Times New Roman" w:eastAsia="Times New Roman" w:hAnsi="Times New Roman"/>
          <w:i/>
          <w:noProof/>
          <w:sz w:val="28"/>
          <w:szCs w:val="28"/>
        </w:rPr>
        <mc:AlternateContent>
          <mc:Choice Requires="wps">
            <w:drawing>
              <wp:anchor distT="0" distB="0" distL="114300" distR="114300" simplePos="0" relativeHeight="251677184" behindDoc="0" locked="0" layoutInCell="1" allowOverlap="1" wp14:anchorId="694584E1" wp14:editId="2B0787E7">
                <wp:simplePos x="0" y="0"/>
                <wp:positionH relativeFrom="margin">
                  <wp:align>center</wp:align>
                </wp:positionH>
                <wp:positionV relativeFrom="paragraph">
                  <wp:posOffset>10795</wp:posOffset>
                </wp:positionV>
                <wp:extent cx="2108200" cy="0"/>
                <wp:effectExtent l="0" t="0" r="25400" b="19050"/>
                <wp:wrapNone/>
                <wp:docPr id="12" name="Straight Connector 12"/>
                <wp:cNvGraphicFramePr/>
                <a:graphic xmlns:a="http://schemas.openxmlformats.org/drawingml/2006/main">
                  <a:graphicData uri="http://schemas.microsoft.com/office/word/2010/wordprocessingShape">
                    <wps:wsp>
                      <wps:cNvCnPr/>
                      <wps:spPr>
                        <a:xfrm flipV="1">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C27B8" id="Straight Connector 12" o:spid="_x0000_s1026" style="position:absolute;flip:y;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1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" strokecolor="black [3200]" strokeweight=".5pt">
                <v:stroke joinstyle="miter"/>
                <w10:wrap anchorx="margin"/>
              </v:line>
            </w:pict>
          </mc:Fallback>
        </mc:AlternateContent>
      </w:r>
    </w:p>
    <w:tbl>
      <w:tblPr>
        <w:tblW w:w="10196" w:type="dxa"/>
        <w:tblInd w:w="-597" w:type="dxa"/>
        <w:tblLayout w:type="fixed"/>
        <w:tblLook w:val="04A0" w:firstRow="1" w:lastRow="0" w:firstColumn="1" w:lastColumn="0" w:noHBand="0" w:noVBand="1"/>
      </w:tblPr>
      <w:tblGrid>
        <w:gridCol w:w="714"/>
        <w:gridCol w:w="3832"/>
        <w:gridCol w:w="866"/>
        <w:gridCol w:w="987"/>
        <w:gridCol w:w="951"/>
        <w:gridCol w:w="1434"/>
        <w:gridCol w:w="1412"/>
      </w:tblGrid>
      <w:tr w:rsidR="00660AFA" w:rsidRPr="00660AFA" w:rsidTr="00660AFA">
        <w:trPr>
          <w:trHeight w:val="102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TT</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Tiêu chí</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Điểm chuẩn</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Điểm tự chấm</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Điểm thẩm định</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Tài liệu kiểm chứng</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Ghi chú</w:t>
            </w:r>
          </w:p>
        </w:tc>
      </w:tr>
      <w:tr w:rsidR="00660AFA" w:rsidRPr="00660AFA" w:rsidTr="00660AFA">
        <w:trPr>
          <w:trHeight w:val="97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rPr>
            </w:pPr>
            <w:r w:rsidRPr="00660AFA">
              <w:rPr>
                <w:rFonts w:ascii="Times New Roman" w:eastAsia="Times New Roman" w:hAnsi="Times New Roman"/>
                <w:b/>
                <w:bCs/>
              </w:rPr>
              <w:t>TỔNG ĐIỂM ĐÁNH GIÁ ĐƠN VỊ (I+II+III+IV+V+VI+VII + VIII + IX, không bao gồm điểm trừ)</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100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Tổ chức và quản lý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Quản lý hành chính, tài chính và tài sản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87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Hệ thống hồ sơ của nhà trường được lưu trữ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1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Lập dự toán, thực hiện thu chi, quyết toán, thống kê, báo cáo tài chính và tài sản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 xml:space="preserve">Báo cáo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87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Công khai và định kỳ tự kiểm tra tài chính, tài sản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 báo cáo kết quả thực hiện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C92739">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Quy chế chi tiêu nội bộ được bổ sung, cập nhật phù hợp với điều kiện thực tế và các quy định hiện hành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C92739">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bookmarkStart w:id="24" w:name="_GoBack"/>
            <w:bookmarkEnd w:id="24"/>
            <w:r w:rsidRPr="00660AFA">
              <w:rPr>
                <w:rFonts w:ascii="Times New Roman" w:eastAsia="Times New Roman" w:hAnsi="Times New Roman"/>
                <w:color w:val="000000"/>
              </w:rPr>
              <w:t xml:space="preserve">ngày tháng năm </w:t>
            </w:r>
            <w:r w:rsidRPr="00660AFA">
              <w:rPr>
                <w:rFonts w:ascii="Times New Roman" w:eastAsia="Times New Roman" w:hAnsi="Times New Roman"/>
                <w:color w:val="000000"/>
              </w:rPr>
              <w:br/>
              <w:t>ban hành văn bản</w:t>
            </w:r>
          </w:p>
        </w:tc>
      </w:tr>
      <w:tr w:rsidR="00660AFA" w:rsidRPr="00660AFA" w:rsidTr="00660AFA">
        <w:trPr>
          <w:trHeight w:val="93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Quản lý cán bộ, giáo viên và nhân viên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0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kế hoạch bồi dưỡng chuyên môn, nghiệp vụ cho đội ngũ cán bộ quản lý, giáo viên và nhân viên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5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2.2</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Phân công, sử dụng cán bộ quản lý, giáo viên, nhân viên rõ ràng, hợp lý đảm bảo hiệu quả hoạt động của nhà trường</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r>
            <w:r w:rsidRPr="00660AFA">
              <w:rPr>
                <w:rFonts w:ascii="Times New Roman" w:eastAsia="Times New Roman" w:hAnsi="Times New Roman"/>
                <w:color w:val="000000"/>
              </w:rPr>
              <w:lastRenderedPageBreak/>
              <w:t>ban hành văn bản</w:t>
            </w:r>
          </w:p>
        </w:tc>
      </w:tr>
      <w:tr w:rsidR="00660AFA" w:rsidRPr="00660AFA" w:rsidTr="00660AFA">
        <w:trPr>
          <w:trHeight w:val="90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2.3</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Cán bộ quản lý, giáo viên và nhân viên được đảm bảo các quyền theo quy định.</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 chứng từ</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97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Quản lý các hoạt động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96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Kế hoạch giáo dục phù hợp với quy định hiện hành, điều kiện thực tế địa phương và điều kiện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ype="page"/>
              <w:t xml:space="preserve">ngày tháng năm </w:t>
            </w:r>
            <w:r w:rsidRPr="00660AFA">
              <w:rPr>
                <w:rFonts w:ascii="Times New Roman" w:eastAsia="Times New Roman" w:hAnsi="Times New Roman"/>
                <w:color w:val="000000"/>
              </w:rPr>
              <w:br w:type="page"/>
              <w:t>ban hành văn bản</w:t>
            </w:r>
          </w:p>
        </w:tc>
      </w:tr>
      <w:tr w:rsidR="00660AFA" w:rsidRPr="00660AFA" w:rsidTr="00660AFA">
        <w:trPr>
          <w:trHeight w:val="9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Kế hoạch giáo dục được thực hiện đầy đủ;</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0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Kế hoạch giáo dục được rà soát, đánh giá, điều chỉnh kịp thời.</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91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Thực hiện quy chế dân chủ cơ sở</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3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Cán bộ quản lý, giáo viên, nhân viên được tham gia thảo luận, đóng góp ý kiến khi xây dựng kế hoạch, nội quy, quy định, quy chế liên quan đến các hoạt động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 xml:space="preserve">ngày tháng năm </w:t>
            </w:r>
            <w:r w:rsidRPr="00660AFA">
              <w:rPr>
                <w:rFonts w:ascii="Times New Roman" w:eastAsia="Times New Roman" w:hAnsi="Times New Roman"/>
                <w:color w:val="000000"/>
              </w:rPr>
              <w:br/>
              <w:t>ban hành văn bản</w:t>
            </w:r>
          </w:p>
        </w:tc>
      </w:tr>
      <w:tr w:rsidR="00660AFA" w:rsidRPr="00660AFA" w:rsidTr="00660AFA">
        <w:trPr>
          <w:trHeight w:val="13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Các khiếu nại, tố cáo, kiến nghị, phản ánh (nếu có) thuộc thẩm quyền xử lý của nhà trường được giải quyết đúng pháp luật;</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Đơn thư; kết quả thực hiện</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3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Xây dựng và triển khai thực hiện tốt Quy chế phối hợp giữa Chính quyền với cấp ủy Đảng, Công đoàn và các tổ chức khác trong việc thực hiện QCDC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 xml:space="preserve">ngày tháng năm </w:t>
            </w:r>
            <w:r w:rsidRPr="00660AFA">
              <w:rPr>
                <w:rFonts w:ascii="Times New Roman" w:eastAsia="Times New Roman" w:hAnsi="Times New Roman"/>
                <w:color w:val="000000"/>
              </w:rPr>
              <w:br/>
              <w:t>ban hành văn bản</w:t>
            </w:r>
          </w:p>
        </w:tc>
      </w:tr>
      <w:tr w:rsidR="00660AFA" w:rsidRPr="00660AFA" w:rsidTr="00BC1500">
        <w:trPr>
          <w:trHeight w:val="109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riêng trường hợp không có khiếu nại tố cáo chấm đủ điểm theo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BC1500">
        <w:trPr>
          <w:trHeight w:val="70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lastRenderedPageBreak/>
              <w:t>5</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Đảm bảo an ninh trật tự, an toàn trường học</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28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phương án đảm bảo an ninh trật tự; vệ sinh an toàn thực phẩm; an toàn phòng, chống tai nạn, thương tích; an toàn phòng, chống cháy, nổ; an toàn phòng, chống thảm họa, thiên tai; phòng, chống dịch bệnh; phòng, chống các tệ nạn bạo lực nhà trường; những trường có tổ chức bếp ăn cho học sinh được cấp giấy chứng nhận đủ điều kiện an toàn thực phẩm;</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6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hộp thư góp ý, đường dây nóng và các hình thức khác để tiếp nhận, xử lý các thông tin phản ánh của người dân; đảm bảo an toàn cho cán bộ quản lý, giáo viên, nhân viên và học sinh trong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9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Không có hiện tượng kỳ thị, hành vi bạo lực, vi phạm pháp luật về bình đẳng giới trong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27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 riêng trường hợp có vi phạm chấm 0 điểm</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II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Cán bộ quản lý, giáo viên, nhân viên và học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Hiệu trưởng, Phó Hiệu trưởng được đánh giá đạt chuẩn hiệu trưởng trở lên;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ít nhất 95% giáo viên đạt chuẩn nghề nghiệp giáo viên ở mức đạt trở lên.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6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Nhân viên hoàn thành các nhiệm vụ được giao.</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8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Học sinh được đảm bảo các quyền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 chứng từ</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70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đạt theo yêu cầu nội dụng nào chấm 0 điểm nội dung đó;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III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Cơ sở vật chất và thiết bị dạy học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Khuôn viên, khu sân chơi, bãi tập</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BC1500">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Khuôn viên đảm bảo xanh, sạch, đẹp, an toàn để tổ chức các hoạt động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70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1.2</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cổng trường, biển tên trường và tường hoặc rào bao quanh;</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100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1.3</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 Khu sân chơi, bãi tập đảm bảo an toàn để luyện tập thể dục, thể thao và các hoạt động giáo dục của nhà trường.</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90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đạt theo yêu cầu nội dụng nào chấm 0 điểm nội dung đó</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Khu vệ sinh, hệ thống cấp thoát nước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3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Khu vệ sinh riêng cho nam, nữ, giáo viên, nhân viên, học sinh đảm bảo không ô nhiễm môi trường; khu vệ sinh đảm bảo sử dụng thuận lợi cho học sinh khuyết tật học hòa nhập</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156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hệ thống thoát nước đảm bảo vệ sinh môi trường; hệ thống cấp nước sạch đảm bảo nước uống và nước sinh hoạt cho giáo viên, nhân viên và học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Thu gom rác và xử lý chất thải đảm bảo vệ sinh môi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Hình ảnh</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87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Thư viện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87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 chứng từ</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145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Hoạt động của thư viện đáp ứng yêu cầu tối thiểu về nghiên cứu, hoạt động dạy học, các hoạt động khác của cán bộ quản lý, giáo viên, nhân viên, học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14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Hằng năm thư viện được kiểm kê, bổ sung sách, báo, tạp chí, bản đồ, tranh ảnh giáo dục, băng đĩa giáo khoa và các xuất bản phẩm tham khảo.</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BC1500">
        <w:trPr>
          <w:trHeight w:val="1020"/>
        </w:trPr>
        <w:tc>
          <w:tcPr>
            <w:tcW w:w="4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lastRenderedPageBreak/>
              <w:t xml:space="preserve"> Chấm điểm: Trong đó không thực hiện nội dung nào chấm 0 điểm nội dung đó, thực hiện không đầy đủ chấm bằng 1/2 điểm chuẩn</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IV</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Quan hệ giữa nhà trường, gia đình và xã hội</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Ban đại diện cha mẹ học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9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Được thành lập và hoạt động theo quy định tại Điều lệ Ban đại diện cha mẹ học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9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kế hoạch hoạt động theo năm học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9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Tổ chức thực hiện kế hoạch hoạt động đúng tiến độ.</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114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09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Công tác tham mưu cấp ủy đảng, chính quyền và phối hợp với các tổ chức, cá nhân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108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Tham mưu cấp ủy đảng, chính quyền để thực hiện kế hoạch giáo dục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56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Tuyên truyền nâng cao nhận thức và trách nhiệm của cộng đồng về chủ trương, chính sách của Đảng, Nhà nước, ngành Giáo dục; về mục tiêu, nội dung và kế hoạch giáo dục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Huy động và sử dụng các nguồn lực hợp pháp của các tổ chức, cá nhân đúng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03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V</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Hoạt động giáo dục và kết quả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BC1500">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Thực hiện Chương trình giáo dục phổ thông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BC1500">
        <w:trPr>
          <w:trHeight w:val="169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1.1</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Xây dựng kế hoạch, tổ chức thực hiện các văn bản pháp luật, văn bản hướng dẫn của Bộ Giáo dục và Đào tạo và của Sở Giáo dục và Đào tạo về thực hiện chương trình giáo dục phổ thông hiện hành</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BC1500">
        <w:trPr>
          <w:trHeight w:val="103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1.2</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Thực hiện khung kế hoạch thời gian năm học theo quy định của Bộ Giáo dục và Đào tạo và của UBND tỉnh đúng quy định.</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Tổ chức dạy học đúng, đủ các môn học và các hoạt động giáo dục theo quy định, đảm bảo mục tiêu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59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Vận dụng, thực hiện đổi mới các phương pháp dạy học, kỹ thuật dạy học, tổ chức hoạt động dạy học đảm bảo mục tiêu, nội dung giáo dục, phù hợp đối tượng học sinh và điều kiện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24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Bồi dưỡng học sinh phương pháp tự học, nâng cao khả năng làm việc theo nhóm và rèn luyện kỹ năng vận dụng kiến thức vào thực tiễn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1.6</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Các hình thức kiểm tra, đánh giá học sinh đa dạng đảm bảo khách quan và hiệu quả.</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91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Thực hiện kế hoạch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12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Xây dựng kế hoạch giáo dục của đơn vị</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12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Quản lý việc soạn bài và chuẩn bị giờ lên lớp</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ype="page"/>
              <w:t xml:space="preserve">ngày tháng năm </w:t>
            </w:r>
            <w:r w:rsidRPr="00660AFA">
              <w:rPr>
                <w:rFonts w:ascii="Times New Roman" w:eastAsia="Times New Roman" w:hAnsi="Times New Roman"/>
                <w:color w:val="000000"/>
              </w:rPr>
              <w:br w:type="page"/>
              <w:t>ban hành văn bản</w:t>
            </w:r>
          </w:p>
        </w:tc>
      </w:tr>
      <w:tr w:rsidR="00660AFA" w:rsidRPr="00660AFA" w:rsidTr="00BC1500">
        <w:trPr>
          <w:trHeight w:val="112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Quản lý giờ lên lớp của giáo viên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 xml:space="preserve">ngày tháng năm </w:t>
            </w:r>
            <w:r w:rsidRPr="00660AFA">
              <w:rPr>
                <w:rFonts w:ascii="Times New Roman" w:eastAsia="Times New Roman" w:hAnsi="Times New Roman"/>
                <w:color w:val="000000"/>
              </w:rPr>
              <w:br/>
              <w:t>ban hành văn bản</w:t>
            </w:r>
          </w:p>
        </w:tc>
      </w:tr>
      <w:tr w:rsidR="00660AFA" w:rsidRPr="00660AFA" w:rsidTr="00BC1500">
        <w:trPr>
          <w:trHeight w:val="112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2.4</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Việc sử dụng phương tiện, thiết bị, đồ dùng dạy học, tự làm đồ dùng dạy học</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 xml:space="preserve">ngày tháng năm </w:t>
            </w:r>
            <w:r w:rsidRPr="00660AFA">
              <w:rPr>
                <w:rFonts w:ascii="Times New Roman" w:eastAsia="Times New Roman" w:hAnsi="Times New Roman"/>
                <w:color w:val="000000"/>
              </w:rPr>
              <w:br/>
              <w:t>ban hành văn bản</w:t>
            </w:r>
          </w:p>
        </w:tc>
      </w:tr>
      <w:tr w:rsidR="00660AFA" w:rsidRPr="00660AFA" w:rsidTr="00BC1500">
        <w:trPr>
          <w:trHeight w:val="112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2.5</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Việc ứng dụng công nghệ thông tin trong dạy học và quản lý</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2.6</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Quản lý việc kiểm tra, đánh giá kết qủa học tập học sinh theo quy định của chương trình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9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3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Tổ chức hoạt động giáo dục cho học sinh có hoàn cảnh khó khăn, học sinh có năng khiếu, học sinh gặp khó khăn trong học tập và rèn luyện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02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kế hoạch giáo dục cho học sinh có hoàn cảnh khó khăn, học sinh có năng khiếu, học sinh gặp khó khăn trong học tập và rèn luyện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47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Tổ chức thực hiện kế hoạch hoạt động giáo dục cho học sinh có hoàn cảnh khó khăn, học sinh có năng khiếu, học sinh gặp khó khăn trong học tập và rèn luyện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47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Hằng năm rà soát, đánh giá các hoạt động giáo dục học sinh có hoàn cảnh khó khăn, học sinh có năng khiếu, học sinh gặp khó khăn trong học tập và rèn luyện.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102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Thực hiện nội dung giáo dục địa phương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BC1500">
        <w:trPr>
          <w:trHeight w:val="115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Nội dung giáo dục địa phương cho học sinh được thực hiện theo kế hoạch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BC1500">
        <w:trPr>
          <w:trHeight w:val="105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4.2</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Các hình thức kiểm tra, đánh giá học sinh về nội dung giáo dục địa phương đảm bảo khách quan và hiệu quả</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w:t>
            </w:r>
            <w:r w:rsidRPr="00660AFA">
              <w:rPr>
                <w:rFonts w:ascii="Times New Roman" w:eastAsia="Times New Roman" w:hAnsi="Times New Roman"/>
                <w:color w:val="000000"/>
              </w:rPr>
              <w:br w:type="page"/>
              <w:t xml:space="preserve">ngày tháng năm </w:t>
            </w:r>
            <w:r w:rsidRPr="00660AFA">
              <w:rPr>
                <w:rFonts w:ascii="Times New Roman" w:eastAsia="Times New Roman" w:hAnsi="Times New Roman"/>
                <w:color w:val="000000"/>
              </w:rPr>
              <w:br w:type="page"/>
              <w:t>ban hành văn bản</w:t>
            </w:r>
          </w:p>
        </w:tc>
      </w:tr>
      <w:tr w:rsidR="00660AFA" w:rsidRPr="00660AFA" w:rsidTr="00BC1500">
        <w:trPr>
          <w:trHeight w:val="105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4.3</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 Hằng năm, rà soát, đánh giá, cập nhật tài liệu, đề xuất điều chỉnh nội dung giáo dục địa phương.</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99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Các hoạt động trải nghiệm và hướng nghiệp</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10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kế hoạch tổ chức các hoạt động trải nghiệm, hướng nghiệp theo quy định và phù hợp với điều kiện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12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Tổ chức được các hoạt động trải nghiệm, hướng nghiệp theo kế hoạch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0,75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6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Phân công, huy động giáo viên, nhân viên trong nhà trường tham gia các hoạt động trải nghiệm, hướng nghiệp.</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06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thực hiện nội dung nào chấm 0 điểm nội dung đó, thực hiện không đầy đủ chấm bằng 1/2 điểm chuẩn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6</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Hình thành, phát triển các kỹ năng sống cho học sinh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13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6.1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Có kế hoạch định hướng giáo dục học sinh hình thành, phát triển các kỹ năng sống phù hợp với khả năng học tập của học sinh, điều kiện nhà trường và địa phương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3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6.2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Quá trình rèn luyện, tích lũy kỹ năng sống, hiểu biết xã hội, thực hành pháp luật cho học sinh có chuyển biến tích cực thông qua các hoạt động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BC1500">
        <w:trPr>
          <w:trHeight w:val="135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6.3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Đạo đức, lối sống của học sinh từng bước được hình thành, phát triển phù hợp với pháp luật, phong tục tập quán địa phương và truyền thống văn hóa dân tộc Việt Nam</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1005"/>
        </w:trPr>
        <w:tc>
          <w:tcPr>
            <w:tcW w:w="4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lastRenderedPageBreak/>
              <w:t xml:space="preserve"> Chấm điểm: Trong đó không thực hiện nội dung nào chấm 0 điểm nội dung đó, thực hiện không đầy đủ chấm bằng 1/2 điểm chuẩn</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7</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Kết quả giáo dục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10</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7.1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Kết quả học lực, hạnh kiểm học sinh đạt yêu cầu theo kế hoạch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7.2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Tỷ lệ học sinh lên lớp và tốt nghiệp đạt yêu cầu theo kế hoạch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0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7.3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Định hướng phân luồng cho học sinh đạt yêu cầu theo kế hoạch của nhà trường.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Các văn bản triển khai</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BC1500">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xml:space="preserve">Chỉ ghi số ký hiệu, ngày tháng năm </w:t>
            </w:r>
            <w:r w:rsidRPr="00660AFA">
              <w:rPr>
                <w:rFonts w:ascii="Times New Roman" w:eastAsia="Times New Roman" w:hAnsi="Times New Roman"/>
                <w:color w:val="000000"/>
              </w:rPr>
              <w:br/>
              <w:t>ban hành văn bản</w:t>
            </w:r>
          </w:p>
        </w:tc>
      </w:tr>
      <w:tr w:rsidR="00660AFA" w:rsidRPr="00660AFA" w:rsidTr="00660AFA">
        <w:trPr>
          <w:trHeight w:val="1140"/>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t xml:space="preserve"> Chấm điểm: Trong đó không đạt đầy đủ theo yêu cầu nội dụng nào chấm 1/2 điểm nội dung đó; không định hướng phân luồng cho học sinh chấm 0 điểm</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VI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Thực hiện chức trách, nhiệm vụ khác</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97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Bảo đảm chất lượng dịch vụ sự nghiệp công theo các tiêu chí, tiêu chuẩn do cơ quan nhà nước có thẩm quyền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97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Quản lý, bảo toàn tài sản nhà nước giao, thực hiện chế độ hạch toán kế toán, thống kê, thông tin, báo cáo hoạt động, kiểm toán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97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Thực hiện quy định công khai, trách nhiệm giải trình hoạt động của đơn vị theo quy định của pháp luật.</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4</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Thực hiện kế hoạch kiểm tra nội bộ và phòng chống tham nhũng hàng năm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Thực hiện công tác Bảo hiểm ý tế</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0,5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Sổ họp, văn bản</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10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6</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Không có viên chức, người lao động vi phạm kỷ luật, đạo đức lối sống, vi phạm các tệ nạn xã hội.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BC1500">
        <w:trPr>
          <w:trHeight w:val="2670"/>
        </w:trPr>
        <w:tc>
          <w:tcPr>
            <w:tcW w:w="45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i/>
                <w:iCs/>
                <w:color w:val="FF0000"/>
              </w:rPr>
            </w:pPr>
            <w:r w:rsidRPr="00660AFA">
              <w:rPr>
                <w:rFonts w:ascii="Times New Roman" w:eastAsia="Times New Roman" w:hAnsi="Times New Roman"/>
                <w:i/>
                <w:iCs/>
                <w:color w:val="FF0000"/>
              </w:rPr>
              <w:lastRenderedPageBreak/>
              <w:t xml:space="preserve"> Chấm điểm: Trong đó không thực hiện nội dung nào chấm 0 điểm nội dung đó, thực hiện không đầy đủ chấm bằng 1/2 điểm chuẩn. Riêng trường hợp có viên chức, người lao động bị kỷ luật về (đảng, chính quyền) theo các mức: Khởi tố trừ 05 điểm; buộc thôi việc hoặc cách chức trừ 04 điểm; hạ bậc lương hoặc giáng chức trừ 03 điểm; cảnh cáo trừ 02 điểm; khiển trách trừ 01 điểm.</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54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VII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Chế độ thông tin báo cáo theo quy định</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b/>
                <w:bCs/>
                <w:color w:val="000000"/>
              </w:rPr>
            </w:pPr>
            <w:r w:rsidRPr="00660AFA">
              <w:rPr>
                <w:rFonts w:ascii="Times New Roman" w:eastAsia="Times New Roman" w:hAnsi="Times New Roman"/>
                <w:b/>
                <w:bCs/>
                <w:color w:val="000000"/>
              </w:rPr>
              <w:t> </w:t>
            </w:r>
          </w:p>
        </w:tc>
      </w:tr>
      <w:tr w:rsidR="00660AFA" w:rsidRPr="00660AFA" w:rsidTr="00660AFA">
        <w:trPr>
          <w:trHeight w:val="2535"/>
        </w:trPr>
        <w:tc>
          <w:tcPr>
            <w:tcW w:w="45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Chấp hành nghiêm túc chế độ thông tin báo cáo theo quy định của Sở Giáo dục và Đào tạo hàng tháng, quý, 6 tháng, năm, đột xuất đúng thời gian quy định, chất lượng, đầy đủ thông tin </w:t>
            </w:r>
            <w:r w:rsidRPr="00660AFA">
              <w:rPr>
                <w:rFonts w:ascii="Times New Roman" w:eastAsia="Times New Roman" w:hAnsi="Times New Roman"/>
                <w:i/>
                <w:iCs/>
                <w:color w:val="000000"/>
              </w:rPr>
              <w:t>(đơn vị nộp thiếu 01 báo cáo theo yêu cầu: trừ 01 điểm; đơn vị nộp chậm theo thời gian quy định hoặc báo cáo không thể hiện đầy đủ thông tin trừ 0,5 điểm đối với một báo cáo)</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 tóm tắt</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660AFA">
        <w:trPr>
          <w:trHeight w:val="63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VIII</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 xml:space="preserve">Kết quả đánh giá các tổ chức chính trị, xã hội của đơn vị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8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Kết quả công tác Đảng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8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Kết quả công tác công đoàn</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81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3</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Kết quả công tác Đoàn thanh niên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Hồ sơ</w:t>
            </w:r>
          </w:p>
        </w:tc>
        <w:tc>
          <w:tcPr>
            <w:tcW w:w="1412" w:type="dxa"/>
            <w:tcBorders>
              <w:top w:val="nil"/>
              <w:left w:val="nil"/>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660AFA">
        <w:trPr>
          <w:trHeight w:val="207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 xml:space="preserve"> </w:t>
            </w:r>
            <w:r w:rsidRPr="00660AFA">
              <w:rPr>
                <w:rFonts w:ascii="Times New Roman" w:eastAsia="Times New Roman" w:hAnsi="Times New Roman"/>
                <w:i/>
                <w:iCs/>
                <w:color w:val="FF0000"/>
              </w:rPr>
              <w:t xml:space="preserve">Chấm điểm: Hoàn thành xuất sắc nhiệm vụ, đạt vững mạnh chấm điểm tối đa; đạt tốt chấm bằng ½ điểm chuẩn; hoàn thành chấm bằng 1/3 điểm chuẩn; không hoàn thành chấm 0 điểm; đối với đơn vị không thành lập tổ chức nêu trên thì chấm 0 điểm </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70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IX</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b/>
                <w:bCs/>
                <w:color w:val="000000"/>
              </w:rPr>
            </w:pPr>
            <w:r w:rsidRPr="00660AFA">
              <w:rPr>
                <w:rFonts w:ascii="Times New Roman" w:eastAsia="Times New Roman" w:hAnsi="Times New Roman"/>
                <w:b/>
                <w:bCs/>
                <w:color w:val="000000"/>
              </w:rPr>
              <w:t>Điểm cộng, điểm trừ</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900"/>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Điểm cộng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5</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91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1.1</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Tham gia đầy đủ các phong trào thi đua do Bộ Giáo dục và Đào tạo, Sở Giáo dục và Đào tạo phát động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BC1500">
        <w:trPr>
          <w:trHeight w:val="735"/>
        </w:trPr>
        <w:tc>
          <w:tcPr>
            <w:tcW w:w="714" w:type="dxa"/>
            <w:tcBorders>
              <w:top w:val="nil"/>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1.2</w:t>
            </w:r>
          </w:p>
        </w:tc>
        <w:tc>
          <w:tcPr>
            <w:tcW w:w="3832"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Tham gia đầy đủ các phong trào thi đua do UBND tỉnh phát động</w:t>
            </w:r>
          </w:p>
        </w:tc>
        <w:tc>
          <w:tcPr>
            <w:tcW w:w="866"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987"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nil"/>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FF0000"/>
              </w:rPr>
            </w:pPr>
            <w:r w:rsidRPr="00660AFA">
              <w:rPr>
                <w:rFonts w:ascii="Times New Roman" w:eastAsia="Times New Roman" w:hAnsi="Times New Roman"/>
                <w:color w:val="FF0000"/>
              </w:rPr>
              <w:t>Báo cáo</w:t>
            </w:r>
          </w:p>
        </w:tc>
        <w:tc>
          <w:tcPr>
            <w:tcW w:w="1412" w:type="dxa"/>
            <w:tcBorders>
              <w:top w:val="nil"/>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FF0000"/>
              </w:rPr>
            </w:pPr>
            <w:r w:rsidRPr="00660AFA">
              <w:rPr>
                <w:rFonts w:ascii="Times New Roman" w:eastAsia="Times New Roman" w:hAnsi="Times New Roman"/>
                <w:color w:val="FF0000"/>
              </w:rPr>
              <w:t>Nộp báo cáo</w:t>
            </w:r>
          </w:p>
        </w:tc>
      </w:tr>
      <w:tr w:rsidR="00660AFA" w:rsidRPr="00660AFA" w:rsidTr="00BC1500">
        <w:trPr>
          <w:trHeight w:val="106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lastRenderedPageBreak/>
              <w:t>1.3</w:t>
            </w:r>
          </w:p>
        </w:tc>
        <w:tc>
          <w:tcPr>
            <w:tcW w:w="3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color w:val="000000"/>
              </w:rPr>
            </w:pPr>
            <w:r w:rsidRPr="00660AFA">
              <w:rPr>
                <w:rFonts w:ascii="Times New Roman" w:eastAsia="Times New Roman" w:hAnsi="Times New Roman"/>
                <w:color w:val="000000"/>
              </w:rPr>
              <w:t>Đơn vị có thành tích đặc biệt xuất sắc trong thực hiện nhiệm vụ (được cấp thẩm quyền công nhận)</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Quyết định</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Lưu tại trường</w:t>
            </w:r>
          </w:p>
        </w:tc>
      </w:tr>
      <w:tr w:rsidR="00660AFA" w:rsidRPr="00660AFA" w:rsidTr="00BC1500">
        <w:trPr>
          <w:trHeight w:val="208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2</w:t>
            </w:r>
          </w:p>
        </w:tc>
        <w:tc>
          <w:tcPr>
            <w:tcW w:w="3832"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both"/>
              <w:rPr>
                <w:rFonts w:ascii="Times New Roman" w:eastAsia="Times New Roman" w:hAnsi="Times New Roman"/>
              </w:rPr>
            </w:pPr>
            <w:r w:rsidRPr="00660AFA">
              <w:rPr>
                <w:rFonts w:ascii="Times New Roman" w:eastAsia="Times New Roman" w:hAnsi="Times New Roman"/>
              </w:rPr>
              <w:t xml:space="preserve">Điểm trừ </w:t>
            </w:r>
            <w:r w:rsidRPr="00660AFA">
              <w:rPr>
                <w:rFonts w:ascii="Times New Roman" w:eastAsia="Times New Roman" w:hAnsi="Times New Roman"/>
                <w:i/>
                <w:iCs/>
                <w:color w:val="FF0000"/>
              </w:rPr>
              <w:t>(Trừ diểm đối với đơn vị như nội dung tại điểm b, khoản 3, Điều 4 của Quy định; mỗi vụ việc trừ 02 điểm; đơn vị bị văn bản phê bình của Sở Giáo dục và Đào tạo, mối văn bản trừ 01 điểm; đơn vị bị văn bản đề nghị rút kinh nghiêm trừ 0,5 điểm)</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rPr>
            </w:pPr>
            <w:r w:rsidRPr="00660AFA">
              <w:rPr>
                <w:rFonts w:ascii="Times New Roman" w:eastAsia="Times New Roman" w:hAnsi="Times New Roman"/>
                <w:b/>
                <w:bCs/>
                <w:color w:val="000000"/>
              </w:rPr>
              <w:t> </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color w:val="000000"/>
              </w:rPr>
            </w:pPr>
            <w:r w:rsidRPr="00660AFA">
              <w:rPr>
                <w:rFonts w:ascii="Times New Roman" w:eastAsia="Times New Roman" w:hAnsi="Times New Roman"/>
                <w:color w:val="000000"/>
              </w:rPr>
              <w:t>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660AFA" w:rsidRPr="00660AFA" w:rsidRDefault="00660AFA" w:rsidP="00660AFA">
            <w:pPr>
              <w:spacing w:after="0" w:line="240" w:lineRule="auto"/>
              <w:rPr>
                <w:rFonts w:ascii="Times New Roman" w:eastAsia="Times New Roman" w:hAnsi="Times New Roman"/>
                <w:color w:val="000000"/>
              </w:rPr>
            </w:pPr>
            <w:r w:rsidRPr="00660AFA">
              <w:rPr>
                <w:rFonts w:ascii="Times New Roman" w:eastAsia="Times New Roman" w:hAnsi="Times New Roman"/>
                <w:color w:val="000000"/>
              </w:rPr>
              <w:t> </w:t>
            </w:r>
          </w:p>
        </w:tc>
      </w:tr>
      <w:tr w:rsidR="00660AFA" w:rsidRPr="00660AFA" w:rsidTr="00660AFA">
        <w:trPr>
          <w:trHeight w:val="300"/>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color w:val="000000"/>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51"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3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1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r>
      <w:tr w:rsidR="00660AFA" w:rsidRPr="00660AFA" w:rsidTr="00660AFA">
        <w:trPr>
          <w:trHeight w:val="585"/>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3797" w:type="dxa"/>
            <w:gridSpan w:val="3"/>
            <w:tcBorders>
              <w:top w:val="nil"/>
              <w:left w:val="nil"/>
              <w:bottom w:val="nil"/>
              <w:right w:val="nil"/>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i/>
                <w:iCs/>
                <w:color w:val="000000"/>
                <w:sz w:val="24"/>
                <w:szCs w:val="24"/>
              </w:rPr>
            </w:pPr>
            <w:r w:rsidRPr="00660AFA">
              <w:rPr>
                <w:rFonts w:ascii="Times New Roman" w:eastAsia="Times New Roman" w:hAnsi="Times New Roman"/>
                <w:i/>
                <w:iCs/>
                <w:color w:val="000000"/>
                <w:sz w:val="24"/>
                <w:szCs w:val="24"/>
              </w:rPr>
              <w:t>………………., ngày ……tháng ….năm……</w:t>
            </w:r>
          </w:p>
        </w:tc>
      </w:tr>
      <w:tr w:rsidR="00660AFA" w:rsidRPr="00660AFA" w:rsidTr="00660AFA">
        <w:trPr>
          <w:trHeight w:val="315"/>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jc w:val="center"/>
              <w:rPr>
                <w:rFonts w:ascii="Times New Roman" w:eastAsia="Times New Roman" w:hAnsi="Times New Roman"/>
                <w:i/>
                <w:iCs/>
                <w:color w:val="000000"/>
                <w:sz w:val="24"/>
                <w:szCs w:val="24"/>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3797" w:type="dxa"/>
            <w:gridSpan w:val="3"/>
            <w:tcBorders>
              <w:top w:val="nil"/>
              <w:left w:val="nil"/>
              <w:bottom w:val="nil"/>
              <w:right w:val="nil"/>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b/>
                <w:bCs/>
                <w:color w:val="000000"/>
                <w:sz w:val="24"/>
                <w:szCs w:val="24"/>
              </w:rPr>
            </w:pPr>
            <w:r w:rsidRPr="00660AFA">
              <w:rPr>
                <w:rFonts w:ascii="Times New Roman" w:eastAsia="Times New Roman" w:hAnsi="Times New Roman"/>
                <w:b/>
                <w:bCs/>
                <w:color w:val="000000"/>
                <w:sz w:val="24"/>
                <w:szCs w:val="24"/>
              </w:rPr>
              <w:t>THỦ TRƯỞNG ĐƠN VỊ</w:t>
            </w:r>
          </w:p>
        </w:tc>
      </w:tr>
      <w:tr w:rsidR="00660AFA" w:rsidRPr="00660AFA" w:rsidTr="00660AFA">
        <w:trPr>
          <w:trHeight w:val="315"/>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jc w:val="center"/>
              <w:rPr>
                <w:rFonts w:ascii="Times New Roman" w:eastAsia="Times New Roman" w:hAnsi="Times New Roman"/>
                <w:b/>
                <w:bCs/>
                <w:color w:val="000000"/>
                <w:sz w:val="24"/>
                <w:szCs w:val="24"/>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3797" w:type="dxa"/>
            <w:gridSpan w:val="3"/>
            <w:tcBorders>
              <w:top w:val="nil"/>
              <w:left w:val="nil"/>
              <w:bottom w:val="nil"/>
              <w:right w:val="nil"/>
            </w:tcBorders>
            <w:shd w:val="clear" w:color="000000" w:fill="FFFFFF"/>
            <w:vAlign w:val="center"/>
            <w:hideMark/>
          </w:tcPr>
          <w:p w:rsidR="00660AFA" w:rsidRPr="00660AFA" w:rsidRDefault="00660AFA" w:rsidP="00660AFA">
            <w:pPr>
              <w:spacing w:after="0" w:line="240" w:lineRule="auto"/>
              <w:jc w:val="center"/>
              <w:rPr>
                <w:rFonts w:ascii="Times New Roman" w:eastAsia="Times New Roman" w:hAnsi="Times New Roman"/>
                <w:i/>
                <w:iCs/>
                <w:color w:val="000000"/>
                <w:sz w:val="24"/>
                <w:szCs w:val="24"/>
              </w:rPr>
            </w:pPr>
            <w:r w:rsidRPr="00660AFA">
              <w:rPr>
                <w:rFonts w:ascii="Times New Roman" w:eastAsia="Times New Roman" w:hAnsi="Times New Roman"/>
                <w:i/>
                <w:iCs/>
                <w:color w:val="000000"/>
                <w:sz w:val="24"/>
                <w:szCs w:val="24"/>
              </w:rPr>
              <w:t>(ký, ghi rõ họ tên và đóng dấu)</w:t>
            </w:r>
          </w:p>
        </w:tc>
      </w:tr>
      <w:tr w:rsidR="00660AFA" w:rsidRPr="00660AFA" w:rsidTr="00660AFA">
        <w:trPr>
          <w:trHeight w:val="300"/>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jc w:val="center"/>
              <w:rPr>
                <w:rFonts w:ascii="Times New Roman" w:eastAsia="Times New Roman" w:hAnsi="Times New Roman"/>
                <w:i/>
                <w:iCs/>
                <w:color w:val="000000"/>
                <w:sz w:val="24"/>
                <w:szCs w:val="24"/>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51"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3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1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r>
      <w:tr w:rsidR="00660AFA" w:rsidRPr="00660AFA" w:rsidTr="00660AFA">
        <w:trPr>
          <w:trHeight w:val="300"/>
        </w:trPr>
        <w:tc>
          <w:tcPr>
            <w:tcW w:w="71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383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866"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87"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951"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34"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c>
          <w:tcPr>
            <w:tcW w:w="1412" w:type="dxa"/>
            <w:tcBorders>
              <w:top w:val="nil"/>
              <w:left w:val="nil"/>
              <w:bottom w:val="nil"/>
              <w:right w:val="nil"/>
            </w:tcBorders>
            <w:shd w:val="clear" w:color="auto" w:fill="auto"/>
            <w:noWrap/>
            <w:vAlign w:val="bottom"/>
            <w:hideMark/>
          </w:tcPr>
          <w:p w:rsidR="00660AFA" w:rsidRPr="00660AFA" w:rsidRDefault="00660AFA" w:rsidP="00660AFA">
            <w:pPr>
              <w:spacing w:after="0" w:line="240" w:lineRule="auto"/>
              <w:rPr>
                <w:rFonts w:ascii="Times New Roman" w:eastAsia="Times New Roman" w:hAnsi="Times New Roman"/>
                <w:sz w:val="20"/>
                <w:szCs w:val="20"/>
              </w:rPr>
            </w:pPr>
          </w:p>
        </w:tc>
      </w:tr>
    </w:tbl>
    <w:p w:rsidR="000D70A1" w:rsidRDefault="000D70A1" w:rsidP="005A7E7D">
      <w:pPr>
        <w:spacing w:after="0" w:line="240" w:lineRule="auto"/>
        <w:jc w:val="center"/>
        <w:rPr>
          <w:rFonts w:ascii="Times New Roman" w:eastAsia="Times New Roman" w:hAnsi="Times New Roman"/>
          <w:b/>
          <w:sz w:val="28"/>
          <w:szCs w:val="28"/>
        </w:rPr>
      </w:pPr>
    </w:p>
    <w:sectPr w:rsidR="000D70A1" w:rsidSect="00801B93">
      <w:head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C2" w:rsidRDefault="00F506C2" w:rsidP="006F5257">
      <w:pPr>
        <w:spacing w:after="0" w:line="240" w:lineRule="auto"/>
      </w:pPr>
      <w:r>
        <w:separator/>
      </w:r>
    </w:p>
  </w:endnote>
  <w:endnote w:type="continuationSeparator" w:id="0">
    <w:p w:rsidR="00F506C2" w:rsidRDefault="00F506C2" w:rsidP="006F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C2" w:rsidRDefault="00F506C2" w:rsidP="006F5257">
      <w:pPr>
        <w:spacing w:after="0" w:line="240" w:lineRule="auto"/>
      </w:pPr>
      <w:r>
        <w:separator/>
      </w:r>
    </w:p>
  </w:footnote>
  <w:footnote w:type="continuationSeparator" w:id="0">
    <w:p w:rsidR="00F506C2" w:rsidRDefault="00F506C2" w:rsidP="006F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FA" w:rsidRPr="00C21F83" w:rsidRDefault="00660AFA" w:rsidP="00C21F83">
    <w:pPr>
      <w:pStyle w:val="Header"/>
      <w:jc w:val="center"/>
      <w:rPr>
        <w:rFonts w:ascii="Times New Roman" w:hAnsi="Times New Roman"/>
        <w:sz w:val="26"/>
        <w:szCs w:val="26"/>
      </w:rPr>
    </w:pPr>
    <w:r w:rsidRPr="005B0570">
      <w:rPr>
        <w:rFonts w:ascii="Times New Roman" w:hAnsi="Times New Roman"/>
        <w:sz w:val="26"/>
        <w:szCs w:val="26"/>
      </w:rPr>
      <w:fldChar w:fldCharType="begin"/>
    </w:r>
    <w:r w:rsidRPr="005B0570">
      <w:rPr>
        <w:rFonts w:ascii="Times New Roman" w:hAnsi="Times New Roman"/>
        <w:sz w:val="26"/>
        <w:szCs w:val="26"/>
      </w:rPr>
      <w:instrText xml:space="preserve"> PAGE   \* MERGEFORMAT </w:instrText>
    </w:r>
    <w:r w:rsidRPr="005B0570">
      <w:rPr>
        <w:rFonts w:ascii="Times New Roman" w:hAnsi="Times New Roman"/>
        <w:sz w:val="26"/>
        <w:szCs w:val="26"/>
      </w:rPr>
      <w:fldChar w:fldCharType="separate"/>
    </w:r>
    <w:r w:rsidR="00C92739">
      <w:rPr>
        <w:rFonts w:ascii="Times New Roman" w:hAnsi="Times New Roman"/>
        <w:noProof/>
        <w:sz w:val="26"/>
        <w:szCs w:val="26"/>
      </w:rPr>
      <w:t>18</w:t>
    </w:r>
    <w:r w:rsidRPr="005B057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41910"/>
    <w:multiLevelType w:val="hybridMultilevel"/>
    <w:tmpl w:val="B4B4DB50"/>
    <w:lvl w:ilvl="0" w:tplc="B93818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57"/>
    <w:rsid w:val="000040F1"/>
    <w:rsid w:val="00014C35"/>
    <w:rsid w:val="000342C2"/>
    <w:rsid w:val="000411C0"/>
    <w:rsid w:val="00042AD3"/>
    <w:rsid w:val="00055CE4"/>
    <w:rsid w:val="00070F63"/>
    <w:rsid w:val="00074AE2"/>
    <w:rsid w:val="00094423"/>
    <w:rsid w:val="000A6679"/>
    <w:rsid w:val="000D70A1"/>
    <w:rsid w:val="000E17B4"/>
    <w:rsid w:val="000E4357"/>
    <w:rsid w:val="000E533B"/>
    <w:rsid w:val="00120972"/>
    <w:rsid w:val="00120DA3"/>
    <w:rsid w:val="00135F24"/>
    <w:rsid w:val="00142391"/>
    <w:rsid w:val="00167AD6"/>
    <w:rsid w:val="00177F44"/>
    <w:rsid w:val="00181147"/>
    <w:rsid w:val="00190782"/>
    <w:rsid w:val="001A18F2"/>
    <w:rsid w:val="001A7EBE"/>
    <w:rsid w:val="001C5D05"/>
    <w:rsid w:val="001D44C3"/>
    <w:rsid w:val="001F6398"/>
    <w:rsid w:val="001F7B58"/>
    <w:rsid w:val="0020185C"/>
    <w:rsid w:val="00202056"/>
    <w:rsid w:val="00211D0F"/>
    <w:rsid w:val="00222DDD"/>
    <w:rsid w:val="00224CCF"/>
    <w:rsid w:val="002454AD"/>
    <w:rsid w:val="002558D9"/>
    <w:rsid w:val="0026351F"/>
    <w:rsid w:val="00266D96"/>
    <w:rsid w:val="00272E79"/>
    <w:rsid w:val="00276EA5"/>
    <w:rsid w:val="00277A82"/>
    <w:rsid w:val="002855EF"/>
    <w:rsid w:val="00295DA9"/>
    <w:rsid w:val="002A508A"/>
    <w:rsid w:val="002B5E31"/>
    <w:rsid w:val="002B75E9"/>
    <w:rsid w:val="002D030C"/>
    <w:rsid w:val="00300DB8"/>
    <w:rsid w:val="0030742E"/>
    <w:rsid w:val="00331355"/>
    <w:rsid w:val="00331B95"/>
    <w:rsid w:val="003344F1"/>
    <w:rsid w:val="0035115C"/>
    <w:rsid w:val="00365DE3"/>
    <w:rsid w:val="00374DB5"/>
    <w:rsid w:val="003772EC"/>
    <w:rsid w:val="00383EFE"/>
    <w:rsid w:val="00387521"/>
    <w:rsid w:val="003B3577"/>
    <w:rsid w:val="003C65AF"/>
    <w:rsid w:val="00400715"/>
    <w:rsid w:val="004140F6"/>
    <w:rsid w:val="00417F39"/>
    <w:rsid w:val="00423209"/>
    <w:rsid w:val="004252FA"/>
    <w:rsid w:val="00431844"/>
    <w:rsid w:val="004410A8"/>
    <w:rsid w:val="00476894"/>
    <w:rsid w:val="00490301"/>
    <w:rsid w:val="00496B61"/>
    <w:rsid w:val="004B1993"/>
    <w:rsid w:val="004D2651"/>
    <w:rsid w:val="004D5975"/>
    <w:rsid w:val="004D743E"/>
    <w:rsid w:val="004E5F04"/>
    <w:rsid w:val="004F5752"/>
    <w:rsid w:val="00514FAD"/>
    <w:rsid w:val="0052728E"/>
    <w:rsid w:val="00531B61"/>
    <w:rsid w:val="005336C3"/>
    <w:rsid w:val="00551BCB"/>
    <w:rsid w:val="005A7E7D"/>
    <w:rsid w:val="005B0570"/>
    <w:rsid w:val="005B6E4A"/>
    <w:rsid w:val="005C0EA0"/>
    <w:rsid w:val="005C475E"/>
    <w:rsid w:val="005D54B8"/>
    <w:rsid w:val="005E0F8A"/>
    <w:rsid w:val="005E3EBE"/>
    <w:rsid w:val="005F54A4"/>
    <w:rsid w:val="0061108A"/>
    <w:rsid w:val="00620519"/>
    <w:rsid w:val="0065774A"/>
    <w:rsid w:val="00657C6C"/>
    <w:rsid w:val="00660AFA"/>
    <w:rsid w:val="0066401B"/>
    <w:rsid w:val="00682F8A"/>
    <w:rsid w:val="006D098A"/>
    <w:rsid w:val="006D41C2"/>
    <w:rsid w:val="006E603F"/>
    <w:rsid w:val="006F5257"/>
    <w:rsid w:val="00712EAE"/>
    <w:rsid w:val="00750053"/>
    <w:rsid w:val="007516CD"/>
    <w:rsid w:val="00757825"/>
    <w:rsid w:val="00771EFC"/>
    <w:rsid w:val="00781293"/>
    <w:rsid w:val="0078296B"/>
    <w:rsid w:val="00784106"/>
    <w:rsid w:val="007A7C0B"/>
    <w:rsid w:val="007C2960"/>
    <w:rsid w:val="007D3D2C"/>
    <w:rsid w:val="007D4D1D"/>
    <w:rsid w:val="007F69EE"/>
    <w:rsid w:val="00801B93"/>
    <w:rsid w:val="00812C80"/>
    <w:rsid w:val="008161EA"/>
    <w:rsid w:val="0082206F"/>
    <w:rsid w:val="00833476"/>
    <w:rsid w:val="00873112"/>
    <w:rsid w:val="00877AD0"/>
    <w:rsid w:val="00883238"/>
    <w:rsid w:val="00887030"/>
    <w:rsid w:val="008A21F0"/>
    <w:rsid w:val="008D3F99"/>
    <w:rsid w:val="008D76FF"/>
    <w:rsid w:val="009074B3"/>
    <w:rsid w:val="009141E0"/>
    <w:rsid w:val="0091573D"/>
    <w:rsid w:val="00917F7A"/>
    <w:rsid w:val="009301C7"/>
    <w:rsid w:val="009429FE"/>
    <w:rsid w:val="00967830"/>
    <w:rsid w:val="00983DA5"/>
    <w:rsid w:val="0099047F"/>
    <w:rsid w:val="00993EC9"/>
    <w:rsid w:val="009B72FE"/>
    <w:rsid w:val="009F7719"/>
    <w:rsid w:val="00A041AE"/>
    <w:rsid w:val="00A12840"/>
    <w:rsid w:val="00A348F4"/>
    <w:rsid w:val="00A372EA"/>
    <w:rsid w:val="00A44590"/>
    <w:rsid w:val="00A469D5"/>
    <w:rsid w:val="00A508E4"/>
    <w:rsid w:val="00A53DAA"/>
    <w:rsid w:val="00A567B5"/>
    <w:rsid w:val="00A678C2"/>
    <w:rsid w:val="00AB5657"/>
    <w:rsid w:val="00AB74C6"/>
    <w:rsid w:val="00AC087B"/>
    <w:rsid w:val="00AC2D9A"/>
    <w:rsid w:val="00AD3EA7"/>
    <w:rsid w:val="00AD4FF3"/>
    <w:rsid w:val="00AD5711"/>
    <w:rsid w:val="00AE10E4"/>
    <w:rsid w:val="00AE23E4"/>
    <w:rsid w:val="00AE274D"/>
    <w:rsid w:val="00AE3572"/>
    <w:rsid w:val="00AE5489"/>
    <w:rsid w:val="00B10F58"/>
    <w:rsid w:val="00B15515"/>
    <w:rsid w:val="00B17438"/>
    <w:rsid w:val="00B17499"/>
    <w:rsid w:val="00B47873"/>
    <w:rsid w:val="00B517D5"/>
    <w:rsid w:val="00B5287D"/>
    <w:rsid w:val="00B676A5"/>
    <w:rsid w:val="00B74092"/>
    <w:rsid w:val="00B82389"/>
    <w:rsid w:val="00BB5F01"/>
    <w:rsid w:val="00BC1500"/>
    <w:rsid w:val="00BC21C7"/>
    <w:rsid w:val="00C03273"/>
    <w:rsid w:val="00C1195A"/>
    <w:rsid w:val="00C21F83"/>
    <w:rsid w:val="00C229D0"/>
    <w:rsid w:val="00C27A8A"/>
    <w:rsid w:val="00C3294C"/>
    <w:rsid w:val="00C37431"/>
    <w:rsid w:val="00C55121"/>
    <w:rsid w:val="00C569C4"/>
    <w:rsid w:val="00C70FFD"/>
    <w:rsid w:val="00C832E1"/>
    <w:rsid w:val="00C92739"/>
    <w:rsid w:val="00CA30B5"/>
    <w:rsid w:val="00CA410C"/>
    <w:rsid w:val="00CB4AB0"/>
    <w:rsid w:val="00CE05B0"/>
    <w:rsid w:val="00CE4C18"/>
    <w:rsid w:val="00CF4D34"/>
    <w:rsid w:val="00CF52EE"/>
    <w:rsid w:val="00D01B85"/>
    <w:rsid w:val="00D1646E"/>
    <w:rsid w:val="00D1648A"/>
    <w:rsid w:val="00D17AE9"/>
    <w:rsid w:val="00D20AC9"/>
    <w:rsid w:val="00D22765"/>
    <w:rsid w:val="00D3223D"/>
    <w:rsid w:val="00D50108"/>
    <w:rsid w:val="00D5137A"/>
    <w:rsid w:val="00D73714"/>
    <w:rsid w:val="00D76FA0"/>
    <w:rsid w:val="00D85686"/>
    <w:rsid w:val="00DD3096"/>
    <w:rsid w:val="00DE42C7"/>
    <w:rsid w:val="00DF1F88"/>
    <w:rsid w:val="00DF7A5F"/>
    <w:rsid w:val="00E23C81"/>
    <w:rsid w:val="00E43DA7"/>
    <w:rsid w:val="00E53BDE"/>
    <w:rsid w:val="00E62610"/>
    <w:rsid w:val="00E7089C"/>
    <w:rsid w:val="00E73CBF"/>
    <w:rsid w:val="00E817F5"/>
    <w:rsid w:val="00E91DFE"/>
    <w:rsid w:val="00EA0DFB"/>
    <w:rsid w:val="00EB468D"/>
    <w:rsid w:val="00EC2EA9"/>
    <w:rsid w:val="00EC2EE2"/>
    <w:rsid w:val="00ED25A5"/>
    <w:rsid w:val="00EF5801"/>
    <w:rsid w:val="00F06545"/>
    <w:rsid w:val="00F14423"/>
    <w:rsid w:val="00F24A0C"/>
    <w:rsid w:val="00F26774"/>
    <w:rsid w:val="00F27B2D"/>
    <w:rsid w:val="00F33536"/>
    <w:rsid w:val="00F33884"/>
    <w:rsid w:val="00F46930"/>
    <w:rsid w:val="00F506C2"/>
    <w:rsid w:val="00F50EEF"/>
    <w:rsid w:val="00F51C3B"/>
    <w:rsid w:val="00F543A7"/>
    <w:rsid w:val="00F730DD"/>
    <w:rsid w:val="00F82E4A"/>
    <w:rsid w:val="00F92CDE"/>
    <w:rsid w:val="00F958B6"/>
    <w:rsid w:val="00FA312C"/>
    <w:rsid w:val="00FD3F0A"/>
    <w:rsid w:val="00FF1A01"/>
    <w:rsid w:val="00FF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8CE5-E569-471C-9C64-3229DF29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6F5257"/>
    <w:pPr>
      <w:spacing w:before="60" w:after="60" w:line="240" w:lineRule="auto"/>
      <w:ind w:firstLine="709"/>
      <w:jc w:val="both"/>
    </w:pPr>
    <w:rPr>
      <w:rFonts w:ascii=".VnTime" w:eastAsia=".VnTime" w:hAnsi=".VnTime"/>
      <w:sz w:val="28"/>
      <w:szCs w:val="28"/>
    </w:rPr>
  </w:style>
  <w:style w:type="character" w:customStyle="1" w:styleId="BodyTextIndent3Char">
    <w:name w:val="Body Text Indent 3 Char"/>
    <w:link w:val="BodyTextIndent3"/>
    <w:semiHidden/>
    <w:rsid w:val="006F5257"/>
    <w:rPr>
      <w:rFonts w:ascii=".VnTime" w:eastAsia=".VnTime" w:hAnsi=".VnTime"/>
      <w:sz w:val="28"/>
      <w:szCs w:val="28"/>
    </w:rPr>
  </w:style>
  <w:style w:type="paragraph" w:customStyle="1" w:styleId="Giua">
    <w:name w:val="Giua"/>
    <w:basedOn w:val="Normal"/>
    <w:rsid w:val="006F5257"/>
    <w:pPr>
      <w:spacing w:after="120" w:line="240" w:lineRule="auto"/>
      <w:jc w:val="center"/>
    </w:pPr>
    <w:rPr>
      <w:rFonts w:ascii="Times New Roman" w:eastAsia="Times New Roman" w:hAnsi="Times New Roman"/>
      <w:b/>
      <w:color w:val="0000FF"/>
      <w:sz w:val="24"/>
      <w:szCs w:val="20"/>
    </w:rPr>
  </w:style>
  <w:style w:type="paragraph" w:styleId="Header">
    <w:name w:val="header"/>
    <w:basedOn w:val="Normal"/>
    <w:link w:val="HeaderChar"/>
    <w:uiPriority w:val="99"/>
    <w:unhideWhenUsed/>
    <w:rsid w:val="006F5257"/>
    <w:pPr>
      <w:tabs>
        <w:tab w:val="center" w:pos="4680"/>
        <w:tab w:val="right" w:pos="9360"/>
      </w:tabs>
    </w:pPr>
  </w:style>
  <w:style w:type="character" w:customStyle="1" w:styleId="HeaderChar">
    <w:name w:val="Header Char"/>
    <w:link w:val="Header"/>
    <w:uiPriority w:val="99"/>
    <w:rsid w:val="006F5257"/>
    <w:rPr>
      <w:sz w:val="22"/>
      <w:szCs w:val="22"/>
    </w:rPr>
  </w:style>
  <w:style w:type="paragraph" w:styleId="Footer">
    <w:name w:val="footer"/>
    <w:basedOn w:val="Normal"/>
    <w:link w:val="FooterChar"/>
    <w:uiPriority w:val="99"/>
    <w:unhideWhenUsed/>
    <w:rsid w:val="006F5257"/>
    <w:pPr>
      <w:tabs>
        <w:tab w:val="center" w:pos="4680"/>
        <w:tab w:val="right" w:pos="9360"/>
      </w:tabs>
    </w:pPr>
  </w:style>
  <w:style w:type="character" w:customStyle="1" w:styleId="FooterChar">
    <w:name w:val="Footer Char"/>
    <w:link w:val="Footer"/>
    <w:uiPriority w:val="99"/>
    <w:rsid w:val="006F5257"/>
    <w:rPr>
      <w:sz w:val="22"/>
      <w:szCs w:val="22"/>
    </w:rPr>
  </w:style>
  <w:style w:type="paragraph" w:styleId="BalloonText">
    <w:name w:val="Balloon Text"/>
    <w:basedOn w:val="Normal"/>
    <w:link w:val="BalloonTextChar"/>
    <w:uiPriority w:val="99"/>
    <w:semiHidden/>
    <w:unhideWhenUsed/>
    <w:rsid w:val="006F5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5257"/>
    <w:rPr>
      <w:rFonts w:ascii="Tahoma" w:hAnsi="Tahoma" w:cs="Tahoma"/>
      <w:sz w:val="16"/>
      <w:szCs w:val="16"/>
    </w:rPr>
  </w:style>
  <w:style w:type="table" w:styleId="TableGrid">
    <w:name w:val="Table Grid"/>
    <w:basedOn w:val="TableNormal"/>
    <w:uiPriority w:val="59"/>
    <w:rsid w:val="0065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5EF"/>
    <w:pPr>
      <w:ind w:left="720"/>
      <w:contextualSpacing/>
    </w:pPr>
  </w:style>
  <w:style w:type="character" w:styleId="Hyperlink">
    <w:name w:val="Hyperlink"/>
    <w:uiPriority w:val="99"/>
    <w:semiHidden/>
    <w:unhideWhenUsed/>
    <w:rsid w:val="00A041AE"/>
    <w:rPr>
      <w:color w:val="0000FF"/>
      <w:u w:val="single"/>
    </w:rPr>
  </w:style>
  <w:style w:type="paragraph" w:styleId="NormalWeb">
    <w:name w:val="Normal (Web)"/>
    <w:basedOn w:val="Normal"/>
    <w:rsid w:val="00AE3572"/>
    <w:pPr>
      <w:suppressAutoHyphens/>
      <w:autoSpaceDN w:val="0"/>
      <w:spacing w:before="100" w:after="100" w:line="240" w:lineRule="auto"/>
      <w:textAlignment w:val="baseline"/>
    </w:pPr>
    <w:rPr>
      <w:rFonts w:ascii="Times New Roman" w:eastAsia="Times New Roman" w:hAnsi="Times New Roman"/>
      <w:sz w:val="24"/>
      <w:szCs w:val="24"/>
      <w:lang w:val="vi-VN" w:eastAsia="vi-VN"/>
    </w:rPr>
  </w:style>
  <w:style w:type="character" w:customStyle="1" w:styleId="Vnbnnidung">
    <w:name w:val="Văn bản nội dung_"/>
    <w:link w:val="Vnbnnidung0"/>
    <w:uiPriority w:val="99"/>
    <w:rsid w:val="005336C3"/>
    <w:rPr>
      <w:rFonts w:ascii="Times New Roman" w:hAnsi="Times New Roman"/>
    </w:rPr>
  </w:style>
  <w:style w:type="paragraph" w:customStyle="1" w:styleId="Vnbnnidung0">
    <w:name w:val="Văn bản nội dung"/>
    <w:basedOn w:val="Normal"/>
    <w:link w:val="Vnbnnidung"/>
    <w:uiPriority w:val="99"/>
    <w:rsid w:val="005336C3"/>
    <w:pPr>
      <w:widowControl w:val="0"/>
      <w:spacing w:after="100" w:line="264" w:lineRule="auto"/>
      <w:ind w:firstLine="40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7251">
      <w:bodyDiv w:val="1"/>
      <w:marLeft w:val="0"/>
      <w:marRight w:val="0"/>
      <w:marTop w:val="0"/>
      <w:marBottom w:val="0"/>
      <w:divBdr>
        <w:top w:val="none" w:sz="0" w:space="0" w:color="auto"/>
        <w:left w:val="none" w:sz="0" w:space="0" w:color="auto"/>
        <w:bottom w:val="none" w:sz="0" w:space="0" w:color="auto"/>
        <w:right w:val="none" w:sz="0" w:space="0" w:color="auto"/>
      </w:divBdr>
    </w:div>
    <w:div w:id="1471091041">
      <w:bodyDiv w:val="1"/>
      <w:marLeft w:val="0"/>
      <w:marRight w:val="0"/>
      <w:marTop w:val="0"/>
      <w:marBottom w:val="0"/>
      <w:divBdr>
        <w:top w:val="none" w:sz="0" w:space="0" w:color="auto"/>
        <w:left w:val="none" w:sz="0" w:space="0" w:color="auto"/>
        <w:bottom w:val="none" w:sz="0" w:space="0" w:color="auto"/>
        <w:right w:val="none" w:sz="0" w:space="0" w:color="auto"/>
      </w:divBdr>
    </w:div>
    <w:div w:id="18123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3E17-D766-48E6-9E4E-6EE2422E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Cherokee</dc:creator>
  <cp:keywords/>
  <cp:lastModifiedBy>Admin</cp:lastModifiedBy>
  <cp:revision>18</cp:revision>
  <cp:lastPrinted>2020-08-25T02:41:00Z</cp:lastPrinted>
  <dcterms:created xsi:type="dcterms:W3CDTF">2020-12-16T03:01:00Z</dcterms:created>
  <dcterms:modified xsi:type="dcterms:W3CDTF">2020-12-16T08:36:00Z</dcterms:modified>
</cp:coreProperties>
</file>