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1" w:rsidRPr="00C27D3A" w:rsidRDefault="00C27D3A" w:rsidP="00C27D3A">
      <w:pPr>
        <w:tabs>
          <w:tab w:val="center" w:pos="2835"/>
          <w:tab w:val="center" w:pos="10773"/>
        </w:tabs>
        <w:spacing w:after="0"/>
        <w:rPr>
          <w:b/>
        </w:rPr>
      </w:pPr>
      <w:r>
        <w:tab/>
        <w:t>SỞ GIÁO DỤC VÀ ĐÀO TẠO ĐĂK NÔNG</w:t>
      </w:r>
      <w:r>
        <w:tab/>
      </w:r>
      <w:r w:rsidRPr="00C27D3A">
        <w:rPr>
          <w:b/>
        </w:rPr>
        <w:t>CỘNG HÒA XÃ HỘI CHỦ NGHĨA VIỆT NAM</w:t>
      </w:r>
    </w:p>
    <w:p w:rsidR="00C27D3A" w:rsidRDefault="00C27D3A" w:rsidP="00C27D3A">
      <w:pPr>
        <w:tabs>
          <w:tab w:val="center" w:pos="2835"/>
          <w:tab w:val="center" w:pos="10773"/>
        </w:tabs>
        <w:spacing w:after="0"/>
        <w:rPr>
          <w:b/>
        </w:rPr>
      </w:pPr>
      <w:r w:rsidRPr="00C27D3A">
        <w:rPr>
          <w:b/>
        </w:rPr>
        <w:tab/>
        <w:t>TRƯỜNG THPT NGUYỄN TẤT THÀNH</w:t>
      </w:r>
      <w:r w:rsidRPr="00C27D3A">
        <w:rPr>
          <w:b/>
        </w:rPr>
        <w:tab/>
      </w:r>
      <w:r w:rsidRPr="00C27D3A">
        <w:rPr>
          <w:b/>
          <w:u w:val="single"/>
        </w:rPr>
        <w:t>Độc lập – Tự do – Hạnh phúc</w:t>
      </w:r>
      <w:r w:rsidRPr="00C27D3A">
        <w:rPr>
          <w:b/>
        </w:rPr>
        <w:t>.</w:t>
      </w:r>
    </w:p>
    <w:p w:rsidR="00C27D3A" w:rsidRDefault="00C27D3A" w:rsidP="00C27D3A">
      <w:pPr>
        <w:tabs>
          <w:tab w:val="center" w:pos="2835"/>
          <w:tab w:val="center" w:pos="10773"/>
        </w:tabs>
        <w:spacing w:after="0"/>
        <w:jc w:val="both"/>
      </w:pPr>
      <w:r>
        <w:tab/>
        <w:t>-------------------------</w:t>
      </w:r>
    </w:p>
    <w:p w:rsidR="00C27D3A" w:rsidRDefault="00C27D3A" w:rsidP="00C27D3A">
      <w:pPr>
        <w:tabs>
          <w:tab w:val="center" w:pos="2835"/>
          <w:tab w:val="center" w:pos="10773"/>
        </w:tabs>
        <w:spacing w:after="0"/>
        <w:jc w:val="both"/>
      </w:pPr>
    </w:p>
    <w:p w:rsidR="00C27D3A" w:rsidRPr="00D71F6B" w:rsidRDefault="00C27D3A" w:rsidP="00C27D3A">
      <w:pPr>
        <w:tabs>
          <w:tab w:val="center" w:pos="2835"/>
          <w:tab w:val="center" w:pos="10773"/>
        </w:tabs>
        <w:spacing w:after="0"/>
        <w:jc w:val="center"/>
        <w:rPr>
          <w:b/>
        </w:rPr>
      </w:pPr>
      <w:r w:rsidRPr="00D71F6B">
        <w:rPr>
          <w:b/>
        </w:rPr>
        <w:t>DANH SÁCH HỌC SINH THUỘC CÁC DIỆN CHÍNH SÁCH LỚP………</w:t>
      </w:r>
    </w:p>
    <w:p w:rsidR="00C27D3A" w:rsidRPr="00D71F6B" w:rsidRDefault="00C27D3A" w:rsidP="00C27D3A">
      <w:pPr>
        <w:tabs>
          <w:tab w:val="center" w:pos="2835"/>
          <w:tab w:val="center" w:pos="10773"/>
        </w:tabs>
        <w:spacing w:after="0"/>
        <w:jc w:val="center"/>
        <w:rPr>
          <w:b/>
        </w:rPr>
      </w:pPr>
      <w:r w:rsidRPr="00D71F6B">
        <w:rPr>
          <w:b/>
        </w:rPr>
        <w:t>Năm học: 2019-2020.</w:t>
      </w:r>
    </w:p>
    <w:p w:rsidR="00C27D3A" w:rsidRDefault="00C27D3A" w:rsidP="00C27D3A">
      <w:pPr>
        <w:tabs>
          <w:tab w:val="center" w:pos="2835"/>
          <w:tab w:val="center" w:pos="10773"/>
        </w:tabs>
        <w:spacing w:after="0"/>
        <w:jc w:val="center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67"/>
        <w:gridCol w:w="2681"/>
        <w:gridCol w:w="799"/>
        <w:gridCol w:w="799"/>
        <w:gridCol w:w="1132"/>
        <w:gridCol w:w="848"/>
        <w:gridCol w:w="703"/>
        <w:gridCol w:w="845"/>
        <w:gridCol w:w="845"/>
        <w:gridCol w:w="848"/>
        <w:gridCol w:w="794"/>
        <w:gridCol w:w="900"/>
        <w:gridCol w:w="846"/>
        <w:gridCol w:w="845"/>
        <w:gridCol w:w="823"/>
        <w:gridCol w:w="823"/>
      </w:tblGrid>
      <w:tr w:rsidR="008F01A5" w:rsidTr="00246435">
        <w:tc>
          <w:tcPr>
            <w:tcW w:w="567" w:type="dxa"/>
            <w:vAlign w:val="center"/>
          </w:tcPr>
          <w:p w:rsidR="008F01A5" w:rsidRDefault="008F01A5" w:rsidP="00246435">
            <w:pPr>
              <w:tabs>
                <w:tab w:val="center" w:pos="2835"/>
                <w:tab w:val="center" w:pos="10773"/>
              </w:tabs>
              <w:jc w:val="center"/>
            </w:pPr>
            <w:bookmarkStart w:id="0" w:name="_GoBack" w:colFirst="9" w:colLast="11"/>
            <w:r>
              <w:t>TT</w:t>
            </w:r>
          </w:p>
        </w:tc>
        <w:tc>
          <w:tcPr>
            <w:tcW w:w="2681" w:type="dxa"/>
            <w:vAlign w:val="center"/>
          </w:tcPr>
          <w:p w:rsidR="008F01A5" w:rsidRDefault="008F01A5" w:rsidP="00246435">
            <w:pPr>
              <w:tabs>
                <w:tab w:val="center" w:pos="2835"/>
                <w:tab w:val="center" w:pos="10773"/>
              </w:tabs>
              <w:jc w:val="center"/>
            </w:pPr>
            <w:r>
              <w:t>Họ và tên học sinh</w:t>
            </w:r>
          </w:p>
        </w:tc>
        <w:tc>
          <w:tcPr>
            <w:tcW w:w="799" w:type="dxa"/>
            <w:vAlign w:val="center"/>
          </w:tcPr>
          <w:p w:rsidR="008F01A5" w:rsidRPr="008F01A5" w:rsidRDefault="008F01A5" w:rsidP="00246435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 w:rsidRPr="008F01A5">
              <w:rPr>
                <w:sz w:val="20"/>
                <w:szCs w:val="20"/>
              </w:rPr>
              <w:t>Con hộ nghèo</w:t>
            </w:r>
          </w:p>
        </w:tc>
        <w:tc>
          <w:tcPr>
            <w:tcW w:w="799" w:type="dxa"/>
            <w:vAlign w:val="center"/>
          </w:tcPr>
          <w:p w:rsidR="008F01A5" w:rsidRPr="008F01A5" w:rsidRDefault="008F01A5" w:rsidP="00246435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 w:rsidRPr="008F01A5">
              <w:rPr>
                <w:sz w:val="20"/>
                <w:szCs w:val="20"/>
              </w:rPr>
              <w:t>Con hộ cận nghèo</w:t>
            </w:r>
          </w:p>
        </w:tc>
        <w:tc>
          <w:tcPr>
            <w:tcW w:w="1132" w:type="dxa"/>
            <w:vAlign w:val="center"/>
          </w:tcPr>
          <w:p w:rsidR="008F01A5" w:rsidRPr="008F01A5" w:rsidRDefault="008F01A5" w:rsidP="00246435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 w:rsidRPr="008F01A5">
              <w:rPr>
                <w:sz w:val="20"/>
                <w:szCs w:val="20"/>
              </w:rPr>
              <w:t xml:space="preserve">Ở thôn xã ĐBKK </w:t>
            </w:r>
            <w:r w:rsidRPr="008F01A5">
              <w:rPr>
                <w:i/>
                <w:sz w:val="20"/>
                <w:szCs w:val="20"/>
              </w:rPr>
              <w:t>(ghi rõ tên thôn, xã)</w:t>
            </w: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  <w:rPr>
                <w:i/>
                <w:sz w:val="20"/>
                <w:szCs w:val="20"/>
              </w:rPr>
            </w:pPr>
            <w:r w:rsidRPr="008F01A5">
              <w:rPr>
                <w:sz w:val="20"/>
                <w:szCs w:val="20"/>
              </w:rPr>
              <w:t xml:space="preserve">Con thương binh </w:t>
            </w:r>
            <w:r w:rsidRPr="008F01A5">
              <w:rPr>
                <w:i/>
                <w:sz w:val="20"/>
                <w:szCs w:val="20"/>
              </w:rPr>
              <w:t>(ghi rõ mức thương tật)</w:t>
            </w:r>
          </w:p>
          <w:p w:rsidR="003B6ABC" w:rsidRPr="003B6ABC" w:rsidRDefault="003B6ABC" w:rsidP="00C27D3A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bệnh binh</w:t>
            </w:r>
          </w:p>
        </w:tc>
        <w:tc>
          <w:tcPr>
            <w:tcW w:w="703" w:type="dxa"/>
            <w:vAlign w:val="center"/>
          </w:tcPr>
          <w:p w:rsidR="008F01A5" w:rsidRPr="008F01A5" w:rsidRDefault="003B6ABC" w:rsidP="00246435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liệt sỹ</w:t>
            </w:r>
          </w:p>
        </w:tc>
        <w:tc>
          <w:tcPr>
            <w:tcW w:w="845" w:type="dxa"/>
            <w:vAlign w:val="center"/>
          </w:tcPr>
          <w:p w:rsidR="008F01A5" w:rsidRPr="008F01A5" w:rsidRDefault="008F01A5" w:rsidP="00246435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 w:rsidRPr="008F01A5">
              <w:rPr>
                <w:sz w:val="20"/>
                <w:szCs w:val="20"/>
              </w:rPr>
              <w:t xml:space="preserve">HS là người DTTS </w:t>
            </w:r>
            <w:r w:rsidRPr="008F01A5">
              <w:rPr>
                <w:i/>
                <w:sz w:val="20"/>
                <w:szCs w:val="20"/>
              </w:rPr>
              <w:t>(ghi rõ tên DTTS )</w:t>
            </w:r>
          </w:p>
        </w:tc>
        <w:tc>
          <w:tcPr>
            <w:tcW w:w="845" w:type="dxa"/>
          </w:tcPr>
          <w:p w:rsidR="008F01A5" w:rsidRP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 w:rsidRPr="008F01A5">
              <w:rPr>
                <w:sz w:val="20"/>
                <w:szCs w:val="20"/>
              </w:rPr>
              <w:t xml:space="preserve">Con của binh lính thuộc LLVT </w:t>
            </w:r>
            <w:r w:rsidRPr="008F01A5">
              <w:rPr>
                <w:i/>
                <w:sz w:val="20"/>
                <w:szCs w:val="20"/>
              </w:rPr>
              <w:t>(ghi rõ con CA, BĐ)</w:t>
            </w:r>
          </w:p>
        </w:tc>
        <w:tc>
          <w:tcPr>
            <w:tcW w:w="848" w:type="dxa"/>
            <w:vAlign w:val="center"/>
          </w:tcPr>
          <w:p w:rsidR="008F01A5" w:rsidRPr="008F01A5" w:rsidRDefault="008F01A5" w:rsidP="00246435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 w:rsidRPr="008F01A5">
              <w:rPr>
                <w:sz w:val="20"/>
                <w:szCs w:val="20"/>
              </w:rPr>
              <w:t>Học sinh bị ảnh hưởng CĐHH</w:t>
            </w:r>
          </w:p>
          <w:p w:rsidR="008F01A5" w:rsidRPr="008F01A5" w:rsidRDefault="008F01A5" w:rsidP="00246435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01A5" w:rsidRPr="008F01A5" w:rsidRDefault="008F01A5" w:rsidP="00246435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 w:rsidRPr="008F01A5">
              <w:rPr>
                <w:sz w:val="20"/>
                <w:szCs w:val="20"/>
              </w:rPr>
              <w:t>Con Bà mẹ VNAH</w:t>
            </w:r>
          </w:p>
        </w:tc>
        <w:tc>
          <w:tcPr>
            <w:tcW w:w="900" w:type="dxa"/>
            <w:vAlign w:val="center"/>
          </w:tcPr>
          <w:p w:rsidR="008F01A5" w:rsidRPr="008F01A5" w:rsidRDefault="008F01A5" w:rsidP="00246435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 w:rsidRPr="008F01A5">
              <w:rPr>
                <w:sz w:val="20"/>
                <w:szCs w:val="20"/>
              </w:rPr>
              <w:t>HS bị khuyết tật</w:t>
            </w:r>
          </w:p>
        </w:tc>
        <w:tc>
          <w:tcPr>
            <w:tcW w:w="846" w:type="dxa"/>
          </w:tcPr>
          <w:p w:rsidR="008F01A5" w:rsidRP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 w:rsidRPr="008F01A5">
              <w:rPr>
                <w:sz w:val="20"/>
                <w:szCs w:val="20"/>
              </w:rPr>
              <w:t xml:space="preserve">HS mồ côi cha, mẹ </w:t>
            </w:r>
            <w:r w:rsidRPr="008F01A5">
              <w:rPr>
                <w:i/>
                <w:sz w:val="20"/>
                <w:szCs w:val="20"/>
              </w:rPr>
              <w:t>(Ghi rõ mồ côi cả cha, mẹ hoặc chỉ 01 người)</w:t>
            </w:r>
          </w:p>
        </w:tc>
        <w:tc>
          <w:tcPr>
            <w:tcW w:w="845" w:type="dxa"/>
          </w:tcPr>
          <w:p w:rsidR="008F01A5" w:rsidRP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 w:rsidRPr="008F01A5">
              <w:rPr>
                <w:sz w:val="20"/>
                <w:szCs w:val="20"/>
              </w:rPr>
              <w:t>HS không phải HN nhưng gia đình thật sự khó khăn</w:t>
            </w:r>
          </w:p>
        </w:tc>
        <w:tc>
          <w:tcPr>
            <w:tcW w:w="823" w:type="dxa"/>
          </w:tcPr>
          <w:p w:rsidR="008F01A5" w:rsidRP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 có theo tôn giáo </w:t>
            </w:r>
            <w:r w:rsidRPr="008F01A5">
              <w:rPr>
                <w:i/>
                <w:sz w:val="20"/>
                <w:szCs w:val="20"/>
              </w:rPr>
              <w:t>(ghi rõ tôn giáo nào)</w:t>
            </w:r>
          </w:p>
        </w:tc>
        <w:tc>
          <w:tcPr>
            <w:tcW w:w="823" w:type="dxa"/>
          </w:tcPr>
          <w:p w:rsidR="008F01A5" w:rsidRP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có từ 2 hoặc 3 anh em ruột cùng học tại trường</w:t>
            </w:r>
          </w:p>
        </w:tc>
      </w:tr>
      <w:bookmarkEnd w:id="0"/>
      <w:tr w:rsidR="008F01A5" w:rsidRPr="00CA5506" w:rsidTr="008F01A5">
        <w:tc>
          <w:tcPr>
            <w:tcW w:w="567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681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9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9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2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8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03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45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45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48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4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6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5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23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23" w:type="dxa"/>
            <w:vAlign w:val="center"/>
          </w:tcPr>
          <w:p w:rsidR="008F01A5" w:rsidRPr="00CA5506" w:rsidRDefault="00CA5506" w:rsidP="008F01A5">
            <w:pPr>
              <w:tabs>
                <w:tab w:val="center" w:pos="2835"/>
                <w:tab w:val="center" w:pos="10773"/>
              </w:tabs>
              <w:jc w:val="center"/>
              <w:rPr>
                <w:b/>
                <w:sz w:val="20"/>
                <w:szCs w:val="20"/>
              </w:rPr>
            </w:pPr>
            <w:r w:rsidRPr="00CA5506">
              <w:rPr>
                <w:b/>
                <w:sz w:val="20"/>
                <w:szCs w:val="20"/>
              </w:rPr>
              <w:t>16</w:t>
            </w: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01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02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03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04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05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06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07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08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09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10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11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12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13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14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15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16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17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914361" w:rsidRPr="00914361" w:rsidTr="008F01A5">
        <w:tc>
          <w:tcPr>
            <w:tcW w:w="567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</w:p>
        </w:tc>
        <w:tc>
          <w:tcPr>
            <w:tcW w:w="2681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799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99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132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848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703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845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845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848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94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00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46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45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23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23" w:type="dxa"/>
          </w:tcPr>
          <w:p w:rsidR="00914361" w:rsidRPr="00914361" w:rsidRDefault="00914361" w:rsidP="00C27D3A">
            <w:pPr>
              <w:tabs>
                <w:tab w:val="center" w:pos="2835"/>
                <w:tab w:val="center" w:pos="107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18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19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20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21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22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23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24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25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26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27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28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29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30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31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32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33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34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35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36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37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38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39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40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41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42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43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8F01A5" w:rsidTr="008F01A5">
        <w:tc>
          <w:tcPr>
            <w:tcW w:w="567" w:type="dxa"/>
          </w:tcPr>
          <w:p w:rsidR="008F01A5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44</w:t>
            </w:r>
          </w:p>
        </w:tc>
        <w:tc>
          <w:tcPr>
            <w:tcW w:w="2681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8F01A5" w:rsidRDefault="008F01A5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CA5506" w:rsidTr="008F01A5">
        <w:tc>
          <w:tcPr>
            <w:tcW w:w="567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45</w:t>
            </w:r>
          </w:p>
        </w:tc>
        <w:tc>
          <w:tcPr>
            <w:tcW w:w="2681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  <w:tr w:rsidR="00CA5506" w:rsidTr="008F01A5">
        <w:tc>
          <w:tcPr>
            <w:tcW w:w="567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2681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  <w:r>
              <w:t>TỔNG</w:t>
            </w:r>
          </w:p>
        </w:tc>
        <w:tc>
          <w:tcPr>
            <w:tcW w:w="799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9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1132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03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8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794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900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6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45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  <w:tc>
          <w:tcPr>
            <w:tcW w:w="823" w:type="dxa"/>
          </w:tcPr>
          <w:p w:rsidR="00CA5506" w:rsidRDefault="00CA5506" w:rsidP="00C27D3A">
            <w:pPr>
              <w:tabs>
                <w:tab w:val="center" w:pos="2835"/>
                <w:tab w:val="center" w:pos="10773"/>
              </w:tabs>
              <w:jc w:val="center"/>
            </w:pPr>
          </w:p>
        </w:tc>
      </w:tr>
    </w:tbl>
    <w:p w:rsidR="00C27D3A" w:rsidRDefault="00C27D3A" w:rsidP="00C27D3A">
      <w:pPr>
        <w:tabs>
          <w:tab w:val="center" w:pos="2835"/>
          <w:tab w:val="center" w:pos="10773"/>
        </w:tabs>
        <w:spacing w:after="0"/>
        <w:jc w:val="center"/>
      </w:pPr>
    </w:p>
    <w:p w:rsidR="00CA5506" w:rsidRDefault="00CA5506" w:rsidP="00CA5506">
      <w:pPr>
        <w:tabs>
          <w:tab w:val="center" w:pos="2835"/>
          <w:tab w:val="center" w:pos="10773"/>
        </w:tabs>
        <w:spacing w:after="0"/>
        <w:jc w:val="both"/>
      </w:pPr>
    </w:p>
    <w:p w:rsidR="00CA5506" w:rsidRDefault="00CA5506" w:rsidP="00CA5506">
      <w:pPr>
        <w:tabs>
          <w:tab w:val="center" w:pos="2835"/>
          <w:tab w:val="center" w:pos="10773"/>
        </w:tabs>
        <w:spacing w:after="0"/>
        <w:jc w:val="both"/>
      </w:pPr>
    </w:p>
    <w:p w:rsidR="00CA5506" w:rsidRDefault="00CA5506" w:rsidP="00CA5506">
      <w:pPr>
        <w:tabs>
          <w:tab w:val="center" w:pos="2835"/>
          <w:tab w:val="center" w:pos="10773"/>
        </w:tabs>
        <w:spacing w:after="0"/>
        <w:jc w:val="both"/>
      </w:pPr>
      <w:r w:rsidRPr="00914361">
        <w:rPr>
          <w:b/>
        </w:rPr>
        <w:lastRenderedPageBreak/>
        <w:t>Ghi chú:</w:t>
      </w:r>
      <w:r>
        <w:t xml:space="preserve"> -Để được công nhận học sinh thuộc các diện nêu trên, học sinh phải có các minh chứng kèm theo:</w:t>
      </w:r>
    </w:p>
    <w:p w:rsidR="00CA5506" w:rsidRDefault="00CA5506" w:rsidP="00CA5506">
      <w:pPr>
        <w:tabs>
          <w:tab w:val="center" w:pos="2835"/>
          <w:tab w:val="center" w:pos="10773"/>
        </w:tabs>
        <w:spacing w:after="0"/>
        <w:ind w:firstLine="1134"/>
        <w:jc w:val="both"/>
      </w:pPr>
      <w:r>
        <w:t xml:space="preserve">+Đối với các diện 3,4,6,7,9,10,11,12: học sinh phải nộp bản phô tô các loại giấy tờ </w:t>
      </w:r>
      <w:r w:rsidR="00914361">
        <w:t xml:space="preserve">chứng nhận </w:t>
      </w:r>
      <w:r>
        <w:t>do các cơ quan chức năng có thẩm quyền cung cấp.</w:t>
      </w:r>
      <w:r w:rsidR="00914361">
        <w:t xml:space="preserve"> (Khi nộp cần mang bản gốc để đối chứng).</w:t>
      </w:r>
    </w:p>
    <w:p w:rsidR="00914361" w:rsidRDefault="00914361" w:rsidP="00CA5506">
      <w:pPr>
        <w:tabs>
          <w:tab w:val="center" w:pos="2835"/>
          <w:tab w:val="center" w:pos="10773"/>
        </w:tabs>
        <w:spacing w:after="0"/>
        <w:ind w:firstLine="1134"/>
        <w:jc w:val="both"/>
      </w:pPr>
      <w:r>
        <w:t>+Đối với các diện: 5, 8 phải nộp bản phô tô Sổ Hộ khẩu gia đình có ghi tên thôn, xã (Khi nộp cần mang bản gốc để đối chứng).</w:t>
      </w:r>
    </w:p>
    <w:p w:rsidR="00914361" w:rsidRDefault="00914361" w:rsidP="00CA5506">
      <w:pPr>
        <w:tabs>
          <w:tab w:val="center" w:pos="2835"/>
          <w:tab w:val="center" w:pos="10773"/>
        </w:tabs>
        <w:spacing w:after="0"/>
        <w:ind w:firstLine="1134"/>
        <w:jc w:val="both"/>
      </w:pPr>
      <w:r>
        <w:t>+Đối với các diện 13,14,15,16: GVCN phải điều tra chính xác.</w:t>
      </w:r>
    </w:p>
    <w:p w:rsidR="00CA5506" w:rsidRDefault="00914361" w:rsidP="00914361">
      <w:pPr>
        <w:tabs>
          <w:tab w:val="center" w:pos="2835"/>
          <w:tab w:val="center" w:pos="10773"/>
        </w:tabs>
        <w:spacing w:after="0"/>
        <w:ind w:firstLine="1134"/>
        <w:jc w:val="both"/>
      </w:pPr>
      <w:r>
        <w:t xml:space="preserve">-GVCN phô tô một bản để lưu và một bản nộp lại cho </w:t>
      </w:r>
      <w:r w:rsidR="00696B49">
        <w:t>lãnh đạo nhà trường (Hiệu trưởng) trong sáng ngày 26-08-2019.</w:t>
      </w:r>
    </w:p>
    <w:p w:rsidR="00542EB1" w:rsidRPr="00C27D3A" w:rsidRDefault="00542EB1" w:rsidP="00914361">
      <w:pPr>
        <w:tabs>
          <w:tab w:val="center" w:pos="2835"/>
          <w:tab w:val="center" w:pos="10773"/>
        </w:tabs>
        <w:spacing w:after="0"/>
        <w:ind w:firstLine="1134"/>
        <w:jc w:val="both"/>
      </w:pPr>
      <w:r>
        <w:t>-Học sinh thuộc diện nào GVCN đánh dấu X vào ô tương ứng. Nếu học sinh đồng thời thuộc nhiều diện chính sách thì có diện nào đều đánh dấu X vào ô tương ứng của diện đó.</w:t>
      </w:r>
    </w:p>
    <w:sectPr w:rsidR="00542EB1" w:rsidRPr="00C27D3A" w:rsidSect="00C27D3A">
      <w:pgSz w:w="15840" w:h="12240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3A"/>
    <w:rsid w:val="00246435"/>
    <w:rsid w:val="003B6ABC"/>
    <w:rsid w:val="00542EB1"/>
    <w:rsid w:val="00696B49"/>
    <w:rsid w:val="008F01A5"/>
    <w:rsid w:val="0090619E"/>
    <w:rsid w:val="00914361"/>
    <w:rsid w:val="00C27D3A"/>
    <w:rsid w:val="00CA5506"/>
    <w:rsid w:val="00D71F6B"/>
    <w:rsid w:val="00E63C0E"/>
    <w:rsid w:val="00F1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HNT</dc:creator>
  <cp:lastModifiedBy>HNT</cp:lastModifiedBy>
  <cp:revision>7</cp:revision>
  <cp:lastPrinted>2019-08-22T00:17:00Z</cp:lastPrinted>
  <dcterms:created xsi:type="dcterms:W3CDTF">2019-08-21T18:37:00Z</dcterms:created>
  <dcterms:modified xsi:type="dcterms:W3CDTF">2019-08-22T00:18:00Z</dcterms:modified>
</cp:coreProperties>
</file>